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772E0" w14:textId="77777777" w:rsidR="006E578A" w:rsidRPr="00B65B2E" w:rsidRDefault="006E578A" w:rsidP="00B25983">
      <w:pPr>
        <w:spacing w:after="0" w:line="240" w:lineRule="auto"/>
        <w:ind w:left="284" w:right="-115"/>
        <w:jc w:val="center"/>
        <w:rPr>
          <w:rFonts w:ascii="Times New Roman" w:eastAsia="Calibri" w:hAnsi="Times New Roman" w:cs="Times New Roman"/>
          <w:b/>
          <w:sz w:val="24"/>
          <w:szCs w:val="24"/>
        </w:rPr>
      </w:pPr>
      <w:r w:rsidRPr="00B65B2E">
        <w:rPr>
          <w:rFonts w:ascii="Times New Roman" w:eastAsia="Calibri" w:hAnsi="Times New Roman" w:cs="Times New Roman"/>
          <w:b/>
          <w:sz w:val="24"/>
          <w:szCs w:val="24"/>
        </w:rPr>
        <w:t>Профессиональная образовательная автономная некоммерческая организация</w:t>
      </w:r>
    </w:p>
    <w:p w14:paraId="2ADEFD27" w14:textId="77777777" w:rsidR="006E578A" w:rsidRPr="00B65B2E" w:rsidRDefault="006E578A" w:rsidP="00B25983">
      <w:pPr>
        <w:spacing w:after="0" w:line="240" w:lineRule="auto"/>
        <w:ind w:left="284" w:right="-115" w:firstLine="120"/>
        <w:jc w:val="center"/>
        <w:rPr>
          <w:rFonts w:ascii="Times New Roman" w:eastAsia="Calibri" w:hAnsi="Times New Roman" w:cs="Times New Roman"/>
          <w:b/>
          <w:sz w:val="24"/>
          <w:szCs w:val="24"/>
        </w:rPr>
      </w:pPr>
      <w:r w:rsidRPr="00B65B2E">
        <w:rPr>
          <w:rFonts w:ascii="Times New Roman" w:eastAsia="Calibri" w:hAnsi="Times New Roman" w:cs="Times New Roman"/>
          <w:b/>
          <w:sz w:val="24"/>
          <w:szCs w:val="24"/>
        </w:rPr>
        <w:t xml:space="preserve">«Владивостокский морской колледж» </w:t>
      </w:r>
    </w:p>
    <w:p w14:paraId="47A28BB9" w14:textId="77777777" w:rsidR="006E578A" w:rsidRPr="00B65B2E" w:rsidRDefault="006E578A" w:rsidP="00B25983">
      <w:pPr>
        <w:pBdr>
          <w:bottom w:val="single" w:sz="12" w:space="1" w:color="auto"/>
        </w:pBdr>
        <w:spacing w:after="0" w:line="240" w:lineRule="auto"/>
        <w:ind w:left="284" w:right="-115" w:firstLine="120"/>
        <w:jc w:val="center"/>
        <w:rPr>
          <w:rFonts w:ascii="Times New Roman" w:eastAsia="Calibri" w:hAnsi="Times New Roman" w:cs="Times New Roman"/>
          <w:sz w:val="24"/>
          <w:szCs w:val="24"/>
        </w:rPr>
      </w:pPr>
      <w:r w:rsidRPr="00B65B2E">
        <w:rPr>
          <w:rFonts w:ascii="Times New Roman" w:eastAsia="Calibri" w:hAnsi="Times New Roman" w:cs="Times New Roman"/>
          <w:sz w:val="24"/>
          <w:szCs w:val="24"/>
        </w:rPr>
        <w:t>(«ПОАНО «ВМК»)</w:t>
      </w:r>
    </w:p>
    <w:p w14:paraId="41D707C8" w14:textId="77777777" w:rsidR="006E578A" w:rsidRPr="00B65B2E" w:rsidRDefault="006E578A" w:rsidP="00B25983">
      <w:pPr>
        <w:tabs>
          <w:tab w:val="left" w:pos="10773"/>
        </w:tabs>
        <w:spacing w:after="0" w:line="240" w:lineRule="auto"/>
        <w:ind w:left="284" w:right="-115"/>
        <w:jc w:val="center"/>
        <w:rPr>
          <w:rFonts w:ascii="Times New Roman" w:eastAsia="Calibri" w:hAnsi="Times New Roman" w:cs="Times New Roman"/>
          <w:sz w:val="8"/>
          <w:szCs w:val="8"/>
          <w:u w:val="single"/>
        </w:rPr>
      </w:pPr>
    </w:p>
    <w:p w14:paraId="715259BF" w14:textId="77777777" w:rsidR="006E578A" w:rsidRPr="00B65B2E" w:rsidRDefault="006E578A" w:rsidP="00B25983">
      <w:pPr>
        <w:spacing w:after="0" w:line="240" w:lineRule="auto"/>
        <w:ind w:right="-115"/>
        <w:jc w:val="center"/>
        <w:rPr>
          <w:rFonts w:ascii="Times New Roman" w:eastAsia="Times New Roman" w:hAnsi="Times New Roman" w:cs="Times New Roman"/>
          <w:b/>
          <w:sz w:val="28"/>
          <w:szCs w:val="28"/>
          <w:lang w:eastAsia="ru-RU"/>
        </w:rPr>
      </w:pPr>
    </w:p>
    <w:p w14:paraId="7F49E945" w14:textId="6699F401" w:rsidR="00D20BFB" w:rsidRPr="00B65B2E" w:rsidRDefault="0070614E" w:rsidP="00B25983">
      <w:pPr>
        <w:spacing w:after="0" w:line="240" w:lineRule="auto"/>
        <w:ind w:right="-115"/>
        <w:jc w:val="center"/>
        <w:rPr>
          <w:rFonts w:ascii="Times New Roman" w:hAnsi="Times New Roman" w:cs="Times New Roman"/>
          <w:b/>
          <w:sz w:val="24"/>
          <w:szCs w:val="24"/>
        </w:rPr>
      </w:pPr>
      <w:r w:rsidRPr="00B65B2E">
        <w:rPr>
          <w:rFonts w:ascii="Times New Roman" w:hAnsi="Times New Roman" w:cs="Times New Roman"/>
          <w:b/>
          <w:sz w:val="24"/>
          <w:szCs w:val="24"/>
        </w:rPr>
        <w:t>Материально-техническое обеспечение образовательного процесса</w:t>
      </w:r>
    </w:p>
    <w:p w14:paraId="3B32B104" w14:textId="77777777" w:rsidR="0070614E" w:rsidRPr="00B65B2E" w:rsidRDefault="0070614E" w:rsidP="00B25983">
      <w:pPr>
        <w:spacing w:after="0" w:line="240" w:lineRule="auto"/>
        <w:ind w:right="-115"/>
        <w:jc w:val="center"/>
        <w:rPr>
          <w:rFonts w:ascii="Times New Roman" w:hAnsi="Times New Roman" w:cs="Times New Roman"/>
          <w:b/>
          <w:sz w:val="24"/>
          <w:szCs w:val="24"/>
        </w:rPr>
      </w:pPr>
    </w:p>
    <w:p w14:paraId="77629A8B" w14:textId="21F56800" w:rsidR="0070614E" w:rsidRPr="00B65B2E" w:rsidRDefault="0070614E" w:rsidP="0070614E">
      <w:pPr>
        <w:spacing w:after="0" w:line="360" w:lineRule="auto"/>
        <w:ind w:firstLine="708"/>
        <w:jc w:val="both"/>
        <w:rPr>
          <w:rFonts w:ascii="Times New Roman" w:eastAsia="Times New Roman" w:hAnsi="Times New Roman" w:cs="Times New Roman"/>
          <w:sz w:val="24"/>
          <w:szCs w:val="24"/>
          <w:lang w:eastAsia="ru-RU"/>
        </w:rPr>
      </w:pPr>
      <w:r w:rsidRPr="00B65B2E">
        <w:rPr>
          <w:rFonts w:ascii="Times New Roman" w:eastAsia="Calibri" w:hAnsi="Times New Roman" w:cs="Times New Roman"/>
          <w:kern w:val="3"/>
          <w:sz w:val="24"/>
          <w:szCs w:val="24"/>
        </w:rPr>
        <w:t xml:space="preserve">Образовательный процесс организован в арендуемых у общества с ограниченной ответственностью «ВМТ 1» помещениях площадью 7352,8 кв.м. и на арендованном у общества с ограниченной ответственностью «ВМТ 3» земельном участке площадью 1100 кв.м. на основании договоров от 01.03.2018 </w:t>
      </w:r>
      <w:r w:rsidR="00B31A81" w:rsidRPr="00B65B2E">
        <w:rPr>
          <w:rFonts w:ascii="Times New Roman" w:eastAsia="Calibri" w:hAnsi="Times New Roman" w:cs="Times New Roman"/>
          <w:kern w:val="3"/>
          <w:sz w:val="24"/>
          <w:szCs w:val="24"/>
        </w:rPr>
        <w:t>г.</w:t>
      </w:r>
      <w:r w:rsidRPr="00B65B2E">
        <w:rPr>
          <w:rFonts w:ascii="Times New Roman" w:eastAsia="Calibri" w:hAnsi="Times New Roman" w:cs="Times New Roman"/>
          <w:kern w:val="3"/>
          <w:sz w:val="24"/>
          <w:szCs w:val="24"/>
        </w:rPr>
        <w:t xml:space="preserve">  Здание ООО «ВМТ 1» и земельный участок ООО «ВМТ 3» расположены по адресу: г. Владивосток, ул. Каплунова, 7. </w:t>
      </w:r>
      <w:r w:rsidRPr="00B65B2E">
        <w:rPr>
          <w:rFonts w:ascii="Times New Roman" w:eastAsia="Times New Roman" w:hAnsi="Times New Roman" w:cs="Times New Roman"/>
          <w:sz w:val="24"/>
          <w:szCs w:val="24"/>
          <w:lang w:eastAsia="ru-RU"/>
        </w:rPr>
        <w:t xml:space="preserve">Образовательный процесс организован в помещениях здания. </w:t>
      </w:r>
      <w:r w:rsidRPr="00B65B2E">
        <w:rPr>
          <w:rFonts w:ascii="Times New Roman" w:eastAsia="Times New Roman" w:hAnsi="Times New Roman" w:cs="Times New Roman"/>
          <w:spacing w:val="2"/>
          <w:sz w:val="24"/>
          <w:szCs w:val="24"/>
          <w:lang w:eastAsia="ru-RU"/>
        </w:rPr>
        <w:t xml:space="preserve">В составе используемых площадей имеется: 24 учебных кабинета, 7 </w:t>
      </w:r>
      <w:r w:rsidRPr="00B65B2E">
        <w:rPr>
          <w:rFonts w:ascii="Times New Roman" w:eastAsia="Times New Roman" w:hAnsi="Times New Roman" w:cs="Times New Roman"/>
          <w:sz w:val="24"/>
          <w:szCs w:val="24"/>
          <w:lang w:eastAsia="ru-RU"/>
        </w:rPr>
        <w:t xml:space="preserve">лабораторий площадью 2879,8 кв.м.; учебно-вспомогательные помещения (11 </w:t>
      </w:r>
      <w:r w:rsidRPr="00B65B2E">
        <w:rPr>
          <w:rFonts w:ascii="Times New Roman" w:eastAsia="Times New Roman" w:hAnsi="Times New Roman" w:cs="Times New Roman"/>
          <w:spacing w:val="1"/>
          <w:sz w:val="24"/>
          <w:szCs w:val="24"/>
          <w:lang w:eastAsia="ru-RU"/>
        </w:rPr>
        <w:t xml:space="preserve">учебно-тренажерных центров, такелажная и слесарно-механическая мастерская) </w:t>
      </w:r>
      <w:r w:rsidRPr="00B65B2E">
        <w:rPr>
          <w:rFonts w:ascii="Times New Roman" w:eastAsia="Times New Roman" w:hAnsi="Times New Roman" w:cs="Times New Roman"/>
          <w:sz w:val="24"/>
          <w:szCs w:val="24"/>
          <w:lang w:eastAsia="ru-RU"/>
        </w:rPr>
        <w:t xml:space="preserve">площадью 657 кв.м.; спортзал (565 кв.м.), библиотека, совмещенная с читальным </w:t>
      </w:r>
      <w:r w:rsidRPr="00B65B2E">
        <w:rPr>
          <w:rFonts w:ascii="Times New Roman" w:eastAsia="Times New Roman" w:hAnsi="Times New Roman" w:cs="Times New Roman"/>
          <w:spacing w:val="-1"/>
          <w:sz w:val="24"/>
          <w:szCs w:val="24"/>
          <w:lang w:eastAsia="ru-RU"/>
        </w:rPr>
        <w:t xml:space="preserve">залом на 12 мест (82 кв.м.), медицинский кабинет (20 кв.м.), столовая (324 кв.м.); </w:t>
      </w:r>
      <w:r w:rsidRPr="00B65B2E">
        <w:rPr>
          <w:rFonts w:ascii="Times New Roman" w:eastAsia="Times New Roman" w:hAnsi="Times New Roman" w:cs="Times New Roman"/>
          <w:spacing w:val="1"/>
          <w:sz w:val="24"/>
          <w:szCs w:val="24"/>
          <w:lang w:eastAsia="ru-RU"/>
        </w:rPr>
        <w:t xml:space="preserve">административные помещения, актовый зал, хозяйственно-бытовые помещения, </w:t>
      </w:r>
      <w:r w:rsidRPr="00B65B2E">
        <w:rPr>
          <w:rFonts w:ascii="Times New Roman" w:eastAsia="Times New Roman" w:hAnsi="Times New Roman" w:cs="Times New Roman"/>
          <w:sz w:val="24"/>
          <w:szCs w:val="24"/>
          <w:lang w:eastAsia="ru-RU"/>
        </w:rPr>
        <w:t>общежитие (968 кв.м.).</w:t>
      </w:r>
    </w:p>
    <w:p w14:paraId="1CCFC9C6" w14:textId="77777777" w:rsidR="0070614E" w:rsidRPr="00B65B2E" w:rsidRDefault="0070614E" w:rsidP="0070614E">
      <w:pPr>
        <w:shd w:val="clear" w:color="auto" w:fill="FFFFFF"/>
        <w:spacing w:after="0" w:line="360" w:lineRule="auto"/>
        <w:ind w:firstLine="818"/>
        <w:jc w:val="both"/>
        <w:rPr>
          <w:rFonts w:ascii="Times New Roman" w:eastAsia="Times New Roman" w:hAnsi="Times New Roman" w:cs="Times New Roman"/>
          <w:sz w:val="24"/>
          <w:szCs w:val="24"/>
          <w:lang w:eastAsia="ru-RU"/>
        </w:rPr>
      </w:pPr>
      <w:r w:rsidRPr="00B65B2E">
        <w:rPr>
          <w:rFonts w:ascii="Times New Roman" w:eastAsia="Times New Roman" w:hAnsi="Times New Roman" w:cs="Times New Roman"/>
          <w:spacing w:val="4"/>
          <w:sz w:val="24"/>
          <w:szCs w:val="24"/>
          <w:lang w:eastAsia="ru-RU"/>
        </w:rPr>
        <w:t xml:space="preserve">Общая площадь на одного обучающего, приведенная к очной форме </w:t>
      </w:r>
      <w:r w:rsidRPr="00B65B2E">
        <w:rPr>
          <w:rFonts w:ascii="Times New Roman" w:eastAsia="Times New Roman" w:hAnsi="Times New Roman" w:cs="Times New Roman"/>
          <w:spacing w:val="2"/>
          <w:sz w:val="24"/>
          <w:szCs w:val="24"/>
          <w:lang w:eastAsia="ru-RU"/>
        </w:rPr>
        <w:t>обучения составляет 13,5 кв.м., что соответствует лицензионным нормативам.</w:t>
      </w:r>
    </w:p>
    <w:p w14:paraId="6A7C6D65" w14:textId="63A69901" w:rsidR="0070614E" w:rsidRPr="00B65B2E" w:rsidRDefault="0070614E" w:rsidP="0070614E">
      <w:pPr>
        <w:shd w:val="clear" w:color="auto" w:fill="FFFFFF"/>
        <w:spacing w:after="0" w:line="360" w:lineRule="auto"/>
        <w:ind w:firstLine="703"/>
        <w:jc w:val="both"/>
        <w:rPr>
          <w:rFonts w:ascii="Times New Roman" w:eastAsia="Times New Roman" w:hAnsi="Times New Roman" w:cs="Times New Roman"/>
          <w:sz w:val="24"/>
          <w:szCs w:val="24"/>
          <w:lang w:eastAsia="ru-RU"/>
        </w:rPr>
      </w:pPr>
      <w:r w:rsidRPr="00B65B2E">
        <w:rPr>
          <w:rFonts w:ascii="Times New Roman" w:eastAsia="Times New Roman" w:hAnsi="Times New Roman" w:cs="Times New Roman"/>
          <w:sz w:val="24"/>
          <w:szCs w:val="24"/>
          <w:lang w:eastAsia="ru-RU"/>
        </w:rPr>
        <w:t xml:space="preserve">В колледже имеются необходимые, согласно перечню рабочих учебных </w:t>
      </w:r>
      <w:r w:rsidRPr="00B65B2E">
        <w:rPr>
          <w:rFonts w:ascii="Times New Roman" w:eastAsia="Times New Roman" w:hAnsi="Times New Roman" w:cs="Times New Roman"/>
          <w:spacing w:val="8"/>
          <w:sz w:val="24"/>
          <w:szCs w:val="24"/>
          <w:lang w:eastAsia="ru-RU"/>
        </w:rPr>
        <w:t xml:space="preserve">планов, учебные помещения. Вместе с тем следует отметить, что часть </w:t>
      </w:r>
      <w:r w:rsidRPr="00B65B2E">
        <w:rPr>
          <w:rFonts w:ascii="Times New Roman" w:eastAsia="Times New Roman" w:hAnsi="Times New Roman" w:cs="Times New Roman"/>
          <w:sz w:val="24"/>
          <w:szCs w:val="24"/>
          <w:lang w:eastAsia="ru-RU"/>
        </w:rPr>
        <w:t xml:space="preserve">кабинетов и лабораторий совмещены. Имеют место многофункциональные </w:t>
      </w:r>
      <w:r w:rsidRPr="00B65B2E">
        <w:rPr>
          <w:rFonts w:ascii="Times New Roman" w:eastAsia="Times New Roman" w:hAnsi="Times New Roman" w:cs="Times New Roman"/>
          <w:spacing w:val="7"/>
          <w:sz w:val="24"/>
          <w:szCs w:val="24"/>
          <w:lang w:eastAsia="ru-RU"/>
        </w:rPr>
        <w:t xml:space="preserve">кабинеты, в которых ведутся более двух дисциплин. </w:t>
      </w:r>
    </w:p>
    <w:p w14:paraId="427DABEF" w14:textId="77777777" w:rsidR="0070614E" w:rsidRPr="00B65B2E" w:rsidRDefault="0070614E" w:rsidP="0070614E">
      <w:pPr>
        <w:shd w:val="clear" w:color="auto" w:fill="FFFFFF"/>
        <w:spacing w:after="0" w:line="360" w:lineRule="auto"/>
        <w:ind w:firstLine="780"/>
        <w:jc w:val="both"/>
        <w:rPr>
          <w:rFonts w:ascii="Times New Roman" w:eastAsia="Times New Roman" w:hAnsi="Times New Roman" w:cs="Times New Roman"/>
          <w:sz w:val="24"/>
          <w:szCs w:val="24"/>
          <w:lang w:eastAsia="ru-RU"/>
        </w:rPr>
      </w:pPr>
      <w:r w:rsidRPr="00B65B2E">
        <w:rPr>
          <w:rFonts w:ascii="Times New Roman" w:eastAsia="Times New Roman" w:hAnsi="Times New Roman" w:cs="Times New Roman"/>
          <w:sz w:val="24"/>
          <w:szCs w:val="24"/>
          <w:lang w:eastAsia="ru-RU"/>
        </w:rPr>
        <w:t>Все учебные кабинеты, лаборатории, мастерские, тренажеры в достаточной степени оснащены учебным и действующим оборудованием, учебно-наглядными пособиями, техническими средствами обучения необходимыми для выполнения учебных программ.</w:t>
      </w:r>
    </w:p>
    <w:p w14:paraId="4C5B8ECD" w14:textId="6053FD0D" w:rsidR="00B31A81" w:rsidRPr="00B65B2E" w:rsidRDefault="00B31A81" w:rsidP="0070614E">
      <w:pPr>
        <w:shd w:val="clear" w:color="auto" w:fill="FFFFFF"/>
        <w:spacing w:after="0" w:line="360" w:lineRule="auto"/>
        <w:ind w:firstLine="780"/>
        <w:jc w:val="both"/>
        <w:rPr>
          <w:rFonts w:ascii="Times New Roman" w:eastAsia="Times New Roman" w:hAnsi="Times New Roman" w:cs="Times New Roman"/>
          <w:sz w:val="24"/>
          <w:szCs w:val="24"/>
          <w:lang w:eastAsia="ru-RU"/>
        </w:rPr>
      </w:pPr>
      <w:r w:rsidRPr="00B65B2E">
        <w:rPr>
          <w:rFonts w:ascii="Times New Roman" w:eastAsia="Times New Roman" w:hAnsi="Times New Roman" w:cs="Times New Roman"/>
          <w:sz w:val="24"/>
          <w:szCs w:val="24"/>
          <w:lang w:eastAsia="ru-RU"/>
        </w:rPr>
        <w:t>В колледже имеется библиотека, библиотечный фонд которой составляет 19488 экземпляров. Учебной литературы – 6506 экз. (в том числе обязательной 6506 экз.). Учебно-методической литературы - 10080 экз. (в том числе обязательной учебно-методической литературы – 10080 экз.).  Контрольные нормативы по обеспеченности учащихся учебными изданиями соблюдаются. Образовательные програм</w:t>
      </w:r>
      <w:r w:rsidR="00B65B2E" w:rsidRPr="00B65B2E">
        <w:rPr>
          <w:rFonts w:ascii="Times New Roman" w:eastAsia="Times New Roman" w:hAnsi="Times New Roman" w:cs="Times New Roman"/>
          <w:sz w:val="24"/>
          <w:szCs w:val="24"/>
          <w:lang w:eastAsia="ru-RU"/>
        </w:rPr>
        <w:t>мы в основном обеспечены необхо</w:t>
      </w:r>
      <w:r w:rsidRPr="00B65B2E">
        <w:rPr>
          <w:rFonts w:ascii="Times New Roman" w:eastAsia="Times New Roman" w:hAnsi="Times New Roman" w:cs="Times New Roman"/>
          <w:sz w:val="24"/>
          <w:szCs w:val="24"/>
          <w:lang w:eastAsia="ru-RU"/>
        </w:rPr>
        <w:t>димой учебно-методической литературой.  ПОАНО «Владивостокский морской колледж» имеет договор о пре</w:t>
      </w:r>
      <w:r w:rsidR="00B65B2E" w:rsidRPr="00B65B2E">
        <w:rPr>
          <w:rFonts w:ascii="Times New Roman" w:eastAsia="Times New Roman" w:hAnsi="Times New Roman" w:cs="Times New Roman"/>
          <w:sz w:val="24"/>
          <w:szCs w:val="24"/>
          <w:lang w:eastAsia="ru-RU"/>
        </w:rPr>
        <w:t>доставлении услуг ЭБС «Лань»</w:t>
      </w:r>
      <w:r w:rsidRPr="00B65B2E">
        <w:rPr>
          <w:rFonts w:ascii="Times New Roman" w:eastAsia="Times New Roman" w:hAnsi="Times New Roman" w:cs="Times New Roman"/>
          <w:sz w:val="24"/>
          <w:szCs w:val="24"/>
          <w:lang w:eastAsia="ru-RU"/>
        </w:rPr>
        <w:t>.</w:t>
      </w:r>
    </w:p>
    <w:p w14:paraId="6A39CD68" w14:textId="52A7265E" w:rsidR="0070614E" w:rsidRPr="00B65B2E" w:rsidRDefault="0070614E" w:rsidP="0070614E">
      <w:pPr>
        <w:spacing w:after="0" w:line="360" w:lineRule="auto"/>
        <w:ind w:firstLine="709"/>
        <w:jc w:val="both"/>
        <w:rPr>
          <w:rFonts w:ascii="Times New Roman" w:eastAsia="Times New Roman" w:hAnsi="Times New Roman" w:cs="Times New Roman"/>
          <w:sz w:val="24"/>
          <w:szCs w:val="24"/>
          <w:lang w:eastAsia="ru-RU"/>
        </w:rPr>
      </w:pPr>
      <w:r w:rsidRPr="00B65B2E">
        <w:rPr>
          <w:rFonts w:ascii="Times New Roman" w:eastAsia="Times New Roman" w:hAnsi="Times New Roman" w:cs="Times New Roman"/>
          <w:spacing w:val="6"/>
          <w:sz w:val="24"/>
          <w:szCs w:val="24"/>
          <w:lang w:eastAsia="ru-RU"/>
        </w:rPr>
        <w:t xml:space="preserve">Для обеспечения подготовки курсантов и слушателей </w:t>
      </w:r>
      <w:r w:rsidRPr="00B65B2E">
        <w:rPr>
          <w:rFonts w:ascii="Times New Roman" w:eastAsia="Times New Roman" w:hAnsi="Times New Roman" w:cs="Times New Roman"/>
          <w:sz w:val="24"/>
          <w:szCs w:val="24"/>
          <w:lang w:eastAsia="ru-RU"/>
        </w:rPr>
        <w:t xml:space="preserve">используется </w:t>
      </w:r>
      <w:r w:rsidR="00B65B2E" w:rsidRPr="00B65B2E">
        <w:rPr>
          <w:rFonts w:ascii="Times New Roman" w:eastAsia="Times New Roman" w:hAnsi="Times New Roman" w:cs="Times New Roman"/>
          <w:sz w:val="24"/>
          <w:szCs w:val="24"/>
          <w:lang w:eastAsia="ru-RU"/>
        </w:rPr>
        <w:t>учебно-</w:t>
      </w:r>
      <w:r w:rsidRPr="00B65B2E">
        <w:rPr>
          <w:rFonts w:ascii="Times New Roman" w:eastAsia="Times New Roman" w:hAnsi="Times New Roman" w:cs="Times New Roman"/>
          <w:sz w:val="24"/>
          <w:szCs w:val="24"/>
          <w:lang w:eastAsia="ru-RU"/>
        </w:rPr>
        <w:t xml:space="preserve"> тренажерная база ЧОУВО «ДВИК» и ПОАНО «ВМК»</w:t>
      </w:r>
    </w:p>
    <w:p w14:paraId="468A09F7" w14:textId="1E01B219" w:rsidR="0070614E" w:rsidRPr="00B65B2E" w:rsidRDefault="0070614E" w:rsidP="0070614E">
      <w:pPr>
        <w:spacing w:after="0" w:line="360" w:lineRule="auto"/>
        <w:ind w:firstLine="782"/>
        <w:jc w:val="both"/>
        <w:rPr>
          <w:rFonts w:ascii="Times New Roman" w:eastAsia="Times New Roman" w:hAnsi="Times New Roman" w:cs="Times New Roman"/>
          <w:sz w:val="24"/>
          <w:szCs w:val="24"/>
          <w:lang w:eastAsia="ru-RU"/>
        </w:rPr>
      </w:pPr>
      <w:r w:rsidRPr="00B65B2E">
        <w:rPr>
          <w:rFonts w:ascii="Times New Roman" w:eastAsia="Times New Roman" w:hAnsi="Times New Roman" w:cs="Times New Roman"/>
          <w:sz w:val="24"/>
          <w:szCs w:val="24"/>
          <w:lang w:eastAsia="ru-RU"/>
        </w:rPr>
        <w:t>Колледж имеет учебную слесарно-механическую мастерскую, оборудованную слесарным и механическим оборудованием, укомплектованную соответствующим  слесарным оборудованием и инструментами на 12 рабочих мест, токарным</w:t>
      </w:r>
      <w:r w:rsidR="00B65B2E" w:rsidRPr="00B65B2E">
        <w:rPr>
          <w:rFonts w:ascii="Times New Roman" w:eastAsia="Times New Roman" w:hAnsi="Times New Roman" w:cs="Times New Roman"/>
          <w:sz w:val="24"/>
          <w:szCs w:val="24"/>
          <w:lang w:eastAsia="ru-RU"/>
        </w:rPr>
        <w:t>и</w:t>
      </w:r>
      <w:r w:rsidRPr="00B65B2E">
        <w:rPr>
          <w:rFonts w:ascii="Times New Roman" w:eastAsia="Times New Roman" w:hAnsi="Times New Roman" w:cs="Times New Roman"/>
          <w:sz w:val="24"/>
          <w:szCs w:val="24"/>
          <w:lang w:eastAsia="ru-RU"/>
        </w:rPr>
        <w:t xml:space="preserve"> станк</w:t>
      </w:r>
      <w:r w:rsidR="00B65B2E" w:rsidRPr="00B65B2E">
        <w:rPr>
          <w:rFonts w:ascii="Times New Roman" w:eastAsia="Times New Roman" w:hAnsi="Times New Roman" w:cs="Times New Roman"/>
          <w:sz w:val="24"/>
          <w:szCs w:val="24"/>
          <w:lang w:eastAsia="ru-RU"/>
        </w:rPr>
        <w:t>ами</w:t>
      </w:r>
      <w:r w:rsidRPr="00B65B2E">
        <w:rPr>
          <w:rFonts w:ascii="Times New Roman" w:eastAsia="Times New Roman" w:hAnsi="Times New Roman" w:cs="Times New Roman"/>
          <w:sz w:val="24"/>
          <w:szCs w:val="24"/>
          <w:lang w:eastAsia="ru-RU"/>
        </w:rPr>
        <w:t xml:space="preserve">, фрезерным станком, тремя </w:t>
      </w:r>
      <w:r w:rsidRPr="00B65B2E">
        <w:rPr>
          <w:rFonts w:ascii="Times New Roman" w:eastAsia="Times New Roman" w:hAnsi="Times New Roman" w:cs="Times New Roman"/>
          <w:sz w:val="24"/>
          <w:szCs w:val="24"/>
          <w:lang w:eastAsia="ru-RU"/>
        </w:rPr>
        <w:lastRenderedPageBreak/>
        <w:t xml:space="preserve">сверлильными станками и двумя точильно-шлифовальными напольными станками; электромонтажный участок на 10 рабочих мест; такелажную мастерскую; учебный сварочный участок на </w:t>
      </w:r>
      <w:r w:rsidR="00B65B2E" w:rsidRPr="00B65B2E">
        <w:rPr>
          <w:rFonts w:ascii="Times New Roman" w:eastAsia="Times New Roman" w:hAnsi="Times New Roman" w:cs="Times New Roman"/>
          <w:sz w:val="24"/>
          <w:szCs w:val="24"/>
          <w:lang w:eastAsia="ru-RU"/>
        </w:rPr>
        <w:t>12</w:t>
      </w:r>
      <w:r w:rsidRPr="00B65B2E">
        <w:rPr>
          <w:rFonts w:ascii="Times New Roman" w:eastAsia="Times New Roman" w:hAnsi="Times New Roman" w:cs="Times New Roman"/>
          <w:sz w:val="24"/>
          <w:szCs w:val="24"/>
          <w:lang w:eastAsia="ru-RU"/>
        </w:rPr>
        <w:t xml:space="preserve"> сварочных поста - для подготовки курсантов и слушателей  по программам СПО и </w:t>
      </w:r>
      <w:r w:rsidR="00B65B2E" w:rsidRPr="00B65B2E">
        <w:rPr>
          <w:rFonts w:ascii="Times New Roman" w:eastAsia="Times New Roman" w:hAnsi="Times New Roman" w:cs="Times New Roman"/>
          <w:sz w:val="24"/>
          <w:szCs w:val="24"/>
          <w:lang w:eastAsia="ru-RU"/>
        </w:rPr>
        <w:t>профессионального обучения</w:t>
      </w:r>
      <w:r w:rsidRPr="00B65B2E">
        <w:rPr>
          <w:rFonts w:ascii="Times New Roman" w:eastAsia="Times New Roman" w:hAnsi="Times New Roman" w:cs="Times New Roman"/>
          <w:sz w:val="24"/>
          <w:szCs w:val="24"/>
          <w:lang w:eastAsia="ru-RU"/>
        </w:rPr>
        <w:t xml:space="preserve">. </w:t>
      </w:r>
    </w:p>
    <w:p w14:paraId="58F0BAB5" w14:textId="77777777" w:rsidR="00B65B2E" w:rsidRPr="00B65B2E" w:rsidRDefault="00B65B2E" w:rsidP="00B65B2E">
      <w:pPr>
        <w:spacing w:after="0" w:line="240" w:lineRule="auto"/>
        <w:jc w:val="center"/>
        <w:rPr>
          <w:rFonts w:ascii="Times New Roman" w:eastAsia="Calibri" w:hAnsi="Times New Roman" w:cs="Times New Roman"/>
          <w:b/>
          <w:sz w:val="26"/>
          <w:szCs w:val="26"/>
        </w:rPr>
      </w:pPr>
      <w:r w:rsidRPr="00B65B2E">
        <w:rPr>
          <w:rFonts w:ascii="Times New Roman" w:eastAsia="Calibri" w:hAnsi="Times New Roman" w:cs="Times New Roman"/>
          <w:b/>
          <w:sz w:val="26"/>
          <w:szCs w:val="26"/>
        </w:rPr>
        <w:t xml:space="preserve">Сведения </w:t>
      </w:r>
    </w:p>
    <w:p w14:paraId="263791BD" w14:textId="77777777" w:rsidR="00B65B2E" w:rsidRPr="00B65B2E" w:rsidRDefault="00B65B2E" w:rsidP="00B65B2E">
      <w:pPr>
        <w:spacing w:after="0" w:line="240" w:lineRule="auto"/>
        <w:jc w:val="center"/>
        <w:rPr>
          <w:rFonts w:ascii="Times New Roman" w:eastAsia="Calibri" w:hAnsi="Times New Roman" w:cs="Times New Roman"/>
          <w:b/>
          <w:sz w:val="26"/>
          <w:szCs w:val="26"/>
        </w:rPr>
      </w:pPr>
      <w:r w:rsidRPr="00B65B2E">
        <w:rPr>
          <w:rFonts w:ascii="Times New Roman" w:eastAsia="Calibri" w:hAnsi="Times New Roman" w:cs="Times New Roman"/>
          <w:b/>
          <w:sz w:val="26"/>
          <w:szCs w:val="26"/>
        </w:rPr>
        <w:t xml:space="preserve">об учебных тренажерах, кабинетах, лабораториях и мастерских </w:t>
      </w: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9072"/>
      </w:tblGrid>
      <w:tr w:rsidR="00B65B2E" w:rsidRPr="00B65B2E" w14:paraId="370B6632" w14:textId="77777777" w:rsidTr="00B65B2E">
        <w:trPr>
          <w:trHeight w:val="435"/>
        </w:trPr>
        <w:tc>
          <w:tcPr>
            <w:tcW w:w="9639" w:type="dxa"/>
            <w:gridSpan w:val="2"/>
            <w:vAlign w:val="center"/>
          </w:tcPr>
          <w:p w14:paraId="3CDECD49" w14:textId="77777777" w:rsidR="00B65B2E" w:rsidRPr="00B65B2E" w:rsidRDefault="00B65B2E" w:rsidP="00B65B2E">
            <w:pPr>
              <w:spacing w:after="0" w:line="240" w:lineRule="auto"/>
              <w:ind w:firstLine="708"/>
              <w:jc w:val="center"/>
              <w:rPr>
                <w:rFonts w:ascii="Times New Roman" w:eastAsia="Calibri" w:hAnsi="Times New Roman" w:cs="Times New Roman"/>
                <w:bCs/>
              </w:rPr>
            </w:pPr>
            <w:r w:rsidRPr="00B65B2E">
              <w:rPr>
                <w:rFonts w:ascii="Times New Roman" w:eastAsia="Calibri" w:hAnsi="Times New Roman" w:cs="Times New Roman"/>
                <w:bCs/>
              </w:rPr>
              <w:t xml:space="preserve">Наименование учебных тренажеров, учебных кабинетов, лабораторий, </w:t>
            </w:r>
          </w:p>
          <w:p w14:paraId="4A764A40" w14:textId="77777777" w:rsidR="00B65B2E" w:rsidRPr="00B65B2E" w:rsidRDefault="00B65B2E" w:rsidP="00B65B2E">
            <w:pPr>
              <w:spacing w:after="0" w:line="240" w:lineRule="auto"/>
              <w:ind w:firstLine="708"/>
              <w:jc w:val="center"/>
              <w:rPr>
                <w:rFonts w:ascii="Times New Roman" w:eastAsia="Calibri" w:hAnsi="Times New Roman" w:cs="Times New Roman"/>
              </w:rPr>
            </w:pPr>
            <w:r w:rsidRPr="00B65B2E">
              <w:rPr>
                <w:rFonts w:ascii="Times New Roman" w:eastAsia="Calibri" w:hAnsi="Times New Roman" w:cs="Times New Roman"/>
                <w:bCs/>
              </w:rPr>
              <w:t>мастерских с перечнем основного оборудования</w:t>
            </w:r>
          </w:p>
        </w:tc>
      </w:tr>
      <w:tr w:rsidR="00B65B2E" w:rsidRPr="00B65B2E" w14:paraId="335D3F0D" w14:textId="77777777" w:rsidTr="00B65B2E">
        <w:trPr>
          <w:trHeight w:val="351"/>
        </w:trPr>
        <w:tc>
          <w:tcPr>
            <w:tcW w:w="9639" w:type="dxa"/>
            <w:gridSpan w:val="2"/>
            <w:vAlign w:val="center"/>
          </w:tcPr>
          <w:p w14:paraId="4B5C6A0D"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УЧЕБНЫЕ ТРЕНАЖЕРЫ</w:t>
            </w:r>
          </w:p>
        </w:tc>
      </w:tr>
      <w:tr w:rsidR="00B65B2E" w:rsidRPr="00B65B2E" w14:paraId="3188BA3F" w14:textId="77777777" w:rsidTr="00B65B2E">
        <w:tc>
          <w:tcPr>
            <w:tcW w:w="567" w:type="dxa"/>
          </w:tcPr>
          <w:p w14:paraId="1B48B6C2" w14:textId="77777777" w:rsidR="00B65B2E" w:rsidRPr="00B65B2E" w:rsidRDefault="00B65B2E" w:rsidP="00B65B2E">
            <w:pPr>
              <w:numPr>
                <w:ilvl w:val="0"/>
                <w:numId w:val="14"/>
              </w:numPr>
              <w:spacing w:after="0" w:line="240" w:lineRule="auto"/>
              <w:ind w:left="414" w:hanging="357"/>
              <w:jc w:val="both"/>
              <w:rPr>
                <w:rFonts w:ascii="Times New Roman" w:eastAsia="Calibri" w:hAnsi="Times New Roman" w:cs="Times New Roman"/>
                <w:sz w:val="24"/>
                <w:szCs w:val="24"/>
              </w:rPr>
            </w:pPr>
          </w:p>
        </w:tc>
        <w:tc>
          <w:tcPr>
            <w:tcW w:w="9072" w:type="dxa"/>
          </w:tcPr>
          <w:p w14:paraId="4F97EC92"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Тренажерный комплекс по противопожарной безопасности и борьбе с пожаром</w:t>
            </w:r>
          </w:p>
          <w:p w14:paraId="125B6A71"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b/>
                <w:sz w:val="23"/>
                <w:szCs w:val="23"/>
              </w:rPr>
              <w:t xml:space="preserve">     Учебный класс теоретической подготовки (ауд.006):</w:t>
            </w:r>
            <w:r w:rsidRPr="00B65B2E">
              <w:rPr>
                <w:rFonts w:ascii="Times New Roman" w:eastAsia="Times New Roman" w:hAnsi="Times New Roman" w:cs="Times New Roman"/>
                <w:sz w:val="23"/>
                <w:szCs w:val="23"/>
                <w:lang w:eastAsia="ru-RU"/>
              </w:rPr>
              <w:t xml:space="preserve"> </w:t>
            </w:r>
            <w:r w:rsidRPr="00B65B2E">
              <w:rPr>
                <w:rFonts w:ascii="Times New Roman" w:eastAsia="Calibri" w:hAnsi="Times New Roman" w:cs="Times New Roman"/>
                <w:sz w:val="23"/>
                <w:szCs w:val="23"/>
              </w:rPr>
              <w:t xml:space="preserve">Площадь кабинета - 42 кв.м., рабочее место преподавателя (письменный стол, стул), 30 учебных мест (15 ауд. столов, 30 стульев), классная доска-1шт., ПК – 1 комплект, ЖК-телевизор – 1 шт. </w:t>
            </w:r>
          </w:p>
          <w:p w14:paraId="580F3CE1"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Автономные дыхательные аппараты (учебные, действующие, с освидетельствованными баллонами):</w:t>
            </w:r>
          </w:p>
          <w:p w14:paraId="5B9F56AF"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«Спироматик – 90» (Норвегия) - 1 шт.; ПТС «Фарватер» - 4</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ИВА-24М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Kawasaki (Япония) - 2</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Воздушнобаллонный аппарат (Германия)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«Драгер PSS-100DT» (Германия)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0ACD5457"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Учебные дыхательные аппараты (не действующие, для изучения их устройства):</w:t>
            </w:r>
          </w:p>
          <w:p w14:paraId="02293C24"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«Ракал» (США)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АСВ-2 - 4</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АИР-317 -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АП- 96М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Kawasaki (Япония)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02F4DCD7"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Самоспасатели: СИП-1 - 1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СИП-1 учебный - 15</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СПИ - 20 - 4</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Баллонные «Мартек» - 2</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06C8DA96"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Противопожарный тренажер: дымовой лабиринт, имитации: машинное отделение, каюта, камбуз, линия гребного вала, проход через пену.</w:t>
            </w:r>
          </w:p>
          <w:p w14:paraId="627652A0" w14:textId="77777777" w:rsidR="00B65B2E" w:rsidRPr="00B65B2E" w:rsidRDefault="00B65B2E" w:rsidP="00B65B2E">
            <w:pPr>
              <w:spacing w:after="0" w:line="240" w:lineRule="auto"/>
              <w:ind w:left="204" w:hanging="14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Технические средства обучения:</w:t>
            </w:r>
          </w:p>
          <w:p w14:paraId="704CA7CC"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медиакомпьютер с двумя мониторами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учебные видеофильмы - 11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Соединение (Международного образца)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47CE2569" w14:textId="77777777" w:rsidR="00B65B2E" w:rsidRPr="00B65B2E" w:rsidRDefault="00B65B2E" w:rsidP="00B65B2E">
            <w:pPr>
              <w:spacing w:after="0" w:line="240" w:lineRule="auto"/>
              <w:ind w:left="204" w:hanging="142"/>
              <w:jc w:val="both"/>
              <w:rPr>
                <w:rFonts w:ascii="Times New Roman" w:eastAsia="Calibri" w:hAnsi="Times New Roman" w:cs="Times New Roman"/>
                <w:b/>
                <w:sz w:val="24"/>
                <w:szCs w:val="24"/>
              </w:rPr>
            </w:pPr>
            <w:r w:rsidRPr="00B65B2E">
              <w:rPr>
                <w:rFonts w:ascii="Times New Roman" w:eastAsia="Calibri" w:hAnsi="Times New Roman" w:cs="Times New Roman"/>
                <w:b/>
                <w:sz w:val="24"/>
                <w:szCs w:val="24"/>
              </w:rPr>
              <w:t xml:space="preserve">     Тренажер «Дымовой лабиринт»:</w:t>
            </w:r>
          </w:p>
          <w:p w14:paraId="4A7E00FD"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лазы и переходы упрощенного и сложного типов, в т.ч. с вертикальными трапами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участок, оснащенный переборками изменяемой конфигурации (имитаторами переборок) - 1; участок, имитирующий помещение, заполненное высокократной пеной (прохождение помещения с помощью предохранительного троса, без дыхательного аппарата) - 1; генератор дыма (безопасного)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пульт управления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дистанционная видеосистема контроля во всех тренажерных помещениях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манекены пострадавших (170 см, 75 кг) - 2</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носилки корабельные (горизонтальные, для транспортировки по вертикальным трапам)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термостойкий костюм (ТК – 800)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термостойкий костюм (ТК – 200) -  2</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имитационные очаги пожаров (камбуз; МКО; каюта; подшкиперская)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материалы для розжига различных очагов возгорания (комплект)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5EF8CD90" w14:textId="77777777" w:rsidR="00B65B2E" w:rsidRPr="00B65B2E" w:rsidRDefault="00B65B2E" w:rsidP="00B65B2E">
            <w:pPr>
              <w:spacing w:after="0" w:line="240" w:lineRule="auto"/>
              <w:ind w:left="204" w:hanging="14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Огнетушители:</w:t>
            </w:r>
          </w:p>
          <w:p w14:paraId="09F2FD7C"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порошковые -  6</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углекислотные -  6</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пенные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ранцевый парогенератор (с запасом пенообразующего состава)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49F32E4D"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Пожарные рукава (латесированные): Д - 66 мм - 2</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Д - 51 мм – 6</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114418EA"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Пожарные стволы - 5</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7C7C93C8"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Поддон для тушения пожаров 1,0 х 1,0 х 0,2 (м)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523E6A7F"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Снаряжение пожарного - 6 комплектов: пожарный пояс с карабином и топориком - 6</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шлем со щитком и защитой шеи - 8</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пожарный топор - 6</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3F887A4E"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Пожарный трос (длинной 36 метров) с карабином - 3</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71C8D8F3"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Аккумуляторный фонарь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4137E195"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Подшлемники - 4</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17D5DBFC"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Сапоги резиновые (разных размеров) – 8 пар.</w:t>
            </w:r>
          </w:p>
          <w:p w14:paraId="026517A3"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Костюм брезентовый – 4</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7B486775"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Костюм рабочий – 6</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23B5E9E5"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Комбинезоны - 3</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14DAC073"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Портативные радиостанции «</w:t>
            </w:r>
            <w:r w:rsidRPr="00B65B2E">
              <w:rPr>
                <w:rFonts w:ascii="Times New Roman" w:eastAsia="Calibri" w:hAnsi="Times New Roman" w:cs="Times New Roman"/>
                <w:sz w:val="23"/>
                <w:szCs w:val="23"/>
                <w:lang w:val="en-US"/>
              </w:rPr>
              <w:t>Furuno</w:t>
            </w:r>
            <w:r w:rsidRPr="00B65B2E">
              <w:rPr>
                <w:rFonts w:ascii="Times New Roman" w:eastAsia="Calibri" w:hAnsi="Times New Roman" w:cs="Times New Roman"/>
                <w:sz w:val="23"/>
                <w:szCs w:val="23"/>
              </w:rPr>
              <w:t>-FM-55» c зарядным устройством - 2</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2715AF7B"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Стенд для расчета воздуха в дыхательных аппаратах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05F9C1E7"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lastRenderedPageBreak/>
              <w:t>Стенд со знаками пожарной безопасности ИМО - 2</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59906194"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Стационарное переговорное устройство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12FC607B"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Компрессор для заправки воздухом баллонов дыхательных аппаратов – 2</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(стационарный и переносной).</w:t>
            </w:r>
          </w:p>
          <w:p w14:paraId="770E0FDE"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Комплект газоанализаторов:</w:t>
            </w:r>
          </w:p>
          <w:p w14:paraId="7183B8E6"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Аспиратор сильфонный (с трубками)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Сигнализатор – СТХ-5А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Экспозиметр ЭТХ - 1 - 1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 xml:space="preserve">шт.; Газоанализатор «Анкат» – 7664 Микро (Мультигаздетектор) – 1 шт.;  </w:t>
            </w:r>
          </w:p>
          <w:p w14:paraId="65593621"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Газоанализатор «Анкат – 7631М»: - на кислород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 на угарный газ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2A7E8374"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на сероводород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5285CF75"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Газоанализатор универсальный «Кровкон» (на метан, сероводород, угарный газ, кислород)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72749EEE"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Отсек по борьбе с водой (фильтрацией воды - пробоинами) с изменяющимся креном палубы и отработки процедур входа в закрытые помещения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 xml:space="preserve">шт. </w:t>
            </w:r>
          </w:p>
          <w:p w14:paraId="7F021215" w14:textId="77777777" w:rsidR="00B65B2E" w:rsidRPr="00B65B2E" w:rsidRDefault="00B65B2E" w:rsidP="00B65B2E">
            <w:pPr>
              <w:spacing w:after="0" w:line="240" w:lineRule="auto"/>
              <w:ind w:left="62"/>
              <w:jc w:val="both"/>
              <w:rPr>
                <w:rFonts w:ascii="Times New Roman" w:eastAsia="Times New Roman" w:hAnsi="Times New Roman" w:cs="Times New Roman"/>
                <w:sz w:val="24"/>
                <w:szCs w:val="24"/>
                <w:lang w:eastAsia="ru-RU"/>
              </w:rPr>
            </w:pPr>
            <w:r w:rsidRPr="00B65B2E">
              <w:rPr>
                <w:rFonts w:ascii="Times New Roman" w:eastAsia="Calibri" w:hAnsi="Times New Roman" w:cs="Times New Roman"/>
                <w:b/>
                <w:sz w:val="24"/>
                <w:szCs w:val="24"/>
              </w:rPr>
              <w:t xml:space="preserve">     Стационарный пожарный комплекс (Тренажер по имитации различных очагов возгорания и отработке действий по их ликвидации (Установка мобильная огневая ПТС «ПРОМЕТЕЙ»):</w:t>
            </w:r>
            <w:r w:rsidRPr="00B65B2E">
              <w:rPr>
                <w:rFonts w:ascii="Times New Roman" w:eastAsia="Times New Roman" w:hAnsi="Times New Roman" w:cs="Times New Roman"/>
                <w:sz w:val="24"/>
                <w:szCs w:val="24"/>
                <w:lang w:eastAsia="ru-RU"/>
              </w:rPr>
              <w:t xml:space="preserve"> </w:t>
            </w:r>
          </w:p>
          <w:p w14:paraId="0D7CB920"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Пульт дистанционного управления огнем и системой контроля за огневыми камерами,</w:t>
            </w:r>
            <w:r w:rsidRPr="00B65B2E">
              <w:rPr>
                <w:rFonts w:ascii="Times New Roman" w:eastAsia="Calibri" w:hAnsi="Times New Roman" w:cs="Times New Roman"/>
                <w:b/>
                <w:sz w:val="23"/>
                <w:szCs w:val="23"/>
              </w:rPr>
              <w:t xml:space="preserve"> </w:t>
            </w:r>
            <w:r w:rsidRPr="00B65B2E">
              <w:rPr>
                <w:rFonts w:ascii="Times New Roman" w:eastAsia="Calibri" w:hAnsi="Times New Roman" w:cs="Times New Roman"/>
                <w:sz w:val="23"/>
                <w:szCs w:val="23"/>
              </w:rPr>
              <w:t>дистанционного аварийного тушения пожара (дренчерная система) – 1 шт.;</w:t>
            </w:r>
          </w:p>
          <w:p w14:paraId="04D6C018"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Имитатор системы углекислотного тушения пожара – 1 шт.;</w:t>
            </w:r>
          </w:p>
          <w:p w14:paraId="3D94066D"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Имитатор подачи дыма в огневую камеру – 1 шт.;</w:t>
            </w:r>
          </w:p>
          <w:p w14:paraId="72C755CB"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Система водотушения – 1 шт.;</w:t>
            </w:r>
          </w:p>
          <w:p w14:paraId="6433308C"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Система сброса загрязненных остатков – 1 шт.;</w:t>
            </w:r>
          </w:p>
          <w:p w14:paraId="1ADA68F7"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Имитационные очаги пожаров: Машинного отделения, Служебного помещения, Жилого помещения, Грузового трюма, Камбуза – по 1 шт.;</w:t>
            </w:r>
          </w:p>
          <w:p w14:paraId="47F99A1B"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Огнетушители: водяные, пенные – 6 шт., углекислотные (3 кг) – 6 шт., порошковые (5 кг) – 6 шт., порошковые (4кг) – 9 шт.;</w:t>
            </w:r>
          </w:p>
          <w:p w14:paraId="4D99D77F"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Комплект пожарных рукавов, стволов: диаметром 66 мм – 6 шт.,</w:t>
            </w:r>
          </w:p>
          <w:p w14:paraId="21ED0D3D"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диаметром 51 мм – 6 шт.;</w:t>
            </w:r>
          </w:p>
          <w:p w14:paraId="1E21986E"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Поддоны для тушения пожаров класса «А» (1,0 х 1,0 х 0,3 м) – 1 шт., «В» (1,0 х2,0 х 0,3 м) – 1 шт.;</w:t>
            </w:r>
          </w:p>
          <w:p w14:paraId="09E18171"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Трехсторонние выгородки для поддонов – 3 шт.;</w:t>
            </w:r>
          </w:p>
          <w:p w14:paraId="2B2F787C"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Пожарные насосы, помпы или иные источники воды, подключенные к пожарным гидрантам с двумя выходами каждый – 2 шт.;</w:t>
            </w:r>
          </w:p>
          <w:p w14:paraId="572DFBDF"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Автономные дыхательные аппараты с комплектами сигнальных устройств: ПТС «ФАРВАТЕР» - 3 шт., ПТС «ФАРВАТЕР» 160 – 1 шт., АП «ОМЕГА- С» 200-1 – 1 шт., ПТС «ПРОФИ» - М – 1 шт.;</w:t>
            </w:r>
          </w:p>
          <w:p w14:paraId="1A247726"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Снаряжение пожарного, включающее: шлем со щитком и защитой шеи – 6 шт., пожарный </w:t>
            </w:r>
            <w:r w:rsidRPr="00B65B2E">
              <w:rPr>
                <w:rFonts w:ascii="Times New Roman" w:eastAsia="Calibri" w:hAnsi="Times New Roman" w:cs="Times New Roman"/>
              </w:rPr>
              <w:t>топор – 3 шт., фал (длинной 36 метров) с карабином – 1 шт., аккумуляторный фонарь – 1 шт.;</w:t>
            </w:r>
          </w:p>
          <w:p w14:paraId="03FBBE2E"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Теплоотражающий костюм – 3 шт.;</w:t>
            </w:r>
          </w:p>
          <w:p w14:paraId="6BBBA83A"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Комплект газоанализаторов – 1 комп. (в каб.125)</w:t>
            </w:r>
          </w:p>
          <w:p w14:paraId="193197C8"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Портативная радиостанция – 4 шт.;</w:t>
            </w:r>
          </w:p>
          <w:p w14:paraId="1E989DEA"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Указатели направлений движения к аварийным выходам – 10 шт.;</w:t>
            </w:r>
          </w:p>
          <w:p w14:paraId="5FEECDB5"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Пожарный щит – 2 шт.;</w:t>
            </w:r>
          </w:p>
          <w:p w14:paraId="67567F54"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Запасы горючего материала (дерево, топливо, смазочные масла) – 2 </w:t>
            </w:r>
            <w:proofErr w:type="gramStart"/>
            <w:r w:rsidRPr="00B65B2E">
              <w:rPr>
                <w:rFonts w:ascii="Times New Roman" w:eastAsia="Calibri" w:hAnsi="Times New Roman" w:cs="Times New Roman"/>
                <w:sz w:val="23"/>
                <w:szCs w:val="23"/>
              </w:rPr>
              <w:t>комп.;</w:t>
            </w:r>
            <w:proofErr w:type="gramEnd"/>
          </w:p>
          <w:p w14:paraId="7C5FACE7"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Ящик с песком – 2 шт.;</w:t>
            </w:r>
          </w:p>
          <w:p w14:paraId="7D790FA0"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Средства подъема, пострадавшего на высоту – 1 шт.; </w:t>
            </w:r>
          </w:p>
          <w:p w14:paraId="28597B1E"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Комплект для оказания первой медицинской помощи (каб.125) - 1 шт.;</w:t>
            </w:r>
          </w:p>
          <w:p w14:paraId="0BD4E978"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Комплект для реанимации (каб.125) - 1 шт.;</w:t>
            </w:r>
          </w:p>
          <w:p w14:paraId="020D6395"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Учебное место с оснащением для развертывания и инструктажа аварийной партии – 2 шт.;</w:t>
            </w:r>
          </w:p>
          <w:p w14:paraId="56B20D70"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Учебное место для организации командного пункта по борьбе с пожаром – 1 шт.;</w:t>
            </w:r>
          </w:p>
          <w:p w14:paraId="07BA7861"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Кошма – 3 шт.;</w:t>
            </w:r>
          </w:p>
          <w:p w14:paraId="17A8E0EE"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Переносной комбинированный пеногенератор (ГПС-200) – 1 шт.;</w:t>
            </w:r>
          </w:p>
          <w:p w14:paraId="44C9CD12"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Переносной пеносмеситель для работы пеногенераторов – 1 шт.;</w:t>
            </w:r>
          </w:p>
          <w:p w14:paraId="0CCD17BD"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Наличие договоров с организациями, осуществляющими зарядку огнетушителей и дыхательных аппаратов – 1 шт.;</w:t>
            </w:r>
          </w:p>
          <w:p w14:paraId="33146C3A" w14:textId="77777777" w:rsidR="00B65B2E" w:rsidRPr="00B65B2E" w:rsidRDefault="00B65B2E" w:rsidP="00B65B2E">
            <w:pPr>
              <w:spacing w:after="0" w:line="240" w:lineRule="auto"/>
              <w:ind w:left="62"/>
              <w:jc w:val="both"/>
              <w:rPr>
                <w:rFonts w:ascii="Times New Roman" w:eastAsia="Calibri" w:hAnsi="Times New Roman" w:cs="Times New Roman"/>
                <w:sz w:val="24"/>
                <w:szCs w:val="24"/>
              </w:rPr>
            </w:pPr>
            <w:r w:rsidRPr="00B65B2E">
              <w:rPr>
                <w:rFonts w:ascii="Times New Roman" w:eastAsia="Calibri" w:hAnsi="Times New Roman" w:cs="Times New Roman"/>
                <w:sz w:val="23"/>
                <w:szCs w:val="23"/>
              </w:rPr>
              <w:t xml:space="preserve">Обязательная литература: МК СОЛАС-74, с поправками – 1 шт., МК ПДНВ-78, с поправками – 1 шт., Международное руководство по судовой медицине, 1992г. – 1 шт., Международное руководство по безопасности для нефтяных танкеров и терминалов, 1996 г. – 1 шт., Чрезвычайные процедуры ИМО для судов, перевозящих опасные грузы (Приложение </w:t>
            </w:r>
            <w:r w:rsidRPr="00B65B2E">
              <w:rPr>
                <w:rFonts w:ascii="Times New Roman" w:eastAsia="Calibri" w:hAnsi="Times New Roman" w:cs="Times New Roman"/>
                <w:sz w:val="23"/>
                <w:szCs w:val="23"/>
              </w:rPr>
              <w:lastRenderedPageBreak/>
              <w:t>к Кодексу ММОГ) – 1 шт., Резолюция ИМО о безопасности судов, перевозящих навалочные грузы, 1991г. – 1 шт.</w:t>
            </w:r>
          </w:p>
        </w:tc>
      </w:tr>
      <w:tr w:rsidR="00B65B2E" w:rsidRPr="00B65B2E" w14:paraId="221451FB" w14:textId="77777777" w:rsidTr="00B65B2E">
        <w:tc>
          <w:tcPr>
            <w:tcW w:w="567" w:type="dxa"/>
          </w:tcPr>
          <w:p w14:paraId="655DE02C" w14:textId="77777777" w:rsidR="00B65B2E" w:rsidRPr="00B65B2E" w:rsidRDefault="00B65B2E" w:rsidP="00B65B2E">
            <w:pPr>
              <w:numPr>
                <w:ilvl w:val="0"/>
                <w:numId w:val="14"/>
              </w:numPr>
              <w:spacing w:after="0" w:line="240" w:lineRule="auto"/>
              <w:ind w:left="414" w:hanging="357"/>
              <w:jc w:val="both"/>
              <w:rPr>
                <w:rFonts w:ascii="Times New Roman" w:eastAsia="Calibri" w:hAnsi="Times New Roman" w:cs="Times New Roman"/>
                <w:sz w:val="24"/>
                <w:szCs w:val="24"/>
              </w:rPr>
            </w:pPr>
          </w:p>
        </w:tc>
        <w:tc>
          <w:tcPr>
            <w:tcW w:w="9072" w:type="dxa"/>
          </w:tcPr>
          <w:p w14:paraId="5D6DD74B"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Тренажерный комплекс по борьбе с водой</w:t>
            </w:r>
          </w:p>
          <w:p w14:paraId="59E933E2" w14:textId="77777777" w:rsidR="00B65B2E" w:rsidRPr="00B65B2E" w:rsidRDefault="00B65B2E" w:rsidP="00B65B2E">
            <w:pPr>
              <w:spacing w:after="0" w:line="240" w:lineRule="auto"/>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 xml:space="preserve">     Тренажер «Отсек по борьбе с водой»:</w:t>
            </w:r>
          </w:p>
          <w:p w14:paraId="6278448F"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Отсек с видами пробоин, люками и трубопроводами, имеющими повреждения – 1 шт.;</w:t>
            </w:r>
          </w:p>
          <w:p w14:paraId="3AEB0B86"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Плакаты стандартных креплений заделки пробоин – 5 шт.;</w:t>
            </w:r>
          </w:p>
          <w:p w14:paraId="6625EAE5"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Учебный пластырь с оснащением – 1 шт.;</w:t>
            </w:r>
          </w:p>
          <w:p w14:paraId="57B13D83"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Учебный видеофильм «Борьба с водой на аварийном судне» - 1 шт.;</w:t>
            </w:r>
          </w:p>
          <w:p w14:paraId="4591C120" w14:textId="77777777" w:rsidR="00B65B2E" w:rsidRPr="00B65B2E" w:rsidRDefault="00B65B2E" w:rsidP="00B65B2E">
            <w:pPr>
              <w:spacing w:after="0" w:line="240" w:lineRule="auto"/>
              <w:rPr>
                <w:rFonts w:ascii="Times New Roman" w:eastAsia="Calibri" w:hAnsi="Times New Roman" w:cs="Times New Roman"/>
                <w:bCs/>
              </w:rPr>
            </w:pPr>
            <w:r w:rsidRPr="00B65B2E">
              <w:rPr>
                <w:rFonts w:ascii="Times New Roman" w:eastAsia="Calibri" w:hAnsi="Times New Roman" w:cs="Times New Roman"/>
                <w:bCs/>
              </w:rPr>
              <w:t>Сухой отсек для отработки упражнений подкрепления переборок и заделки пробоин – 1 шт.;</w:t>
            </w:r>
          </w:p>
          <w:p w14:paraId="03AAD01B"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Набор судового АСИ и снаряжения: Струбцина – 4 шт., Жесткий пластырь – 1 шт., Мягкий пластырь – 1 шт.;</w:t>
            </w:r>
          </w:p>
          <w:p w14:paraId="4AFE495D"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Модели цементных ящиков – 2 шт.;</w:t>
            </w:r>
          </w:p>
          <w:p w14:paraId="18515F69"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Насос, создающий давление воды – 1 шт.;</w:t>
            </w:r>
          </w:p>
          <w:p w14:paraId="04C604D5"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Свистки – 2 шт.;</w:t>
            </w:r>
          </w:p>
          <w:p w14:paraId="3BB41002"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Инструмент, крепеж и расходные материалы: Пила – 1 шт., Молоток – 2 шт., Кувалда – 2 шт., Скоба – 2 шт., Доски – 6 шт., Брусья – 4 шт., Клинья – 6 шт., Брезент – 1 шт.;</w:t>
            </w:r>
          </w:p>
          <w:p w14:paraId="05D6F226" w14:textId="77777777" w:rsidR="00B65B2E" w:rsidRPr="00B65B2E" w:rsidRDefault="00B65B2E" w:rsidP="00B65B2E">
            <w:pPr>
              <w:spacing w:after="0" w:line="240" w:lineRule="auto"/>
              <w:rPr>
                <w:rFonts w:ascii="Times New Roman" w:eastAsia="Calibri" w:hAnsi="Times New Roman" w:cs="Times New Roman"/>
                <w:b/>
                <w:bCs/>
                <w:sz w:val="24"/>
                <w:szCs w:val="24"/>
              </w:rPr>
            </w:pPr>
            <w:r w:rsidRPr="00B65B2E">
              <w:rPr>
                <w:rFonts w:ascii="Times New Roman" w:eastAsia="Calibri" w:hAnsi="Times New Roman" w:cs="Times New Roman"/>
                <w:bCs/>
                <w:sz w:val="23"/>
                <w:szCs w:val="23"/>
              </w:rPr>
              <w:t>Рабочая одежда, обувь, рукавицы (комплект) – 6 комп.</w:t>
            </w:r>
          </w:p>
        </w:tc>
      </w:tr>
      <w:tr w:rsidR="00B65B2E" w:rsidRPr="00B65B2E" w14:paraId="76D5813C" w14:textId="77777777" w:rsidTr="00B65B2E">
        <w:tc>
          <w:tcPr>
            <w:tcW w:w="567" w:type="dxa"/>
          </w:tcPr>
          <w:p w14:paraId="0099CA2D" w14:textId="77777777" w:rsidR="00B65B2E" w:rsidRPr="00B65B2E" w:rsidRDefault="00B65B2E" w:rsidP="00B65B2E">
            <w:pPr>
              <w:numPr>
                <w:ilvl w:val="0"/>
                <w:numId w:val="14"/>
              </w:numPr>
              <w:spacing w:after="0" w:line="240" w:lineRule="auto"/>
              <w:ind w:left="414" w:hanging="357"/>
              <w:jc w:val="both"/>
              <w:rPr>
                <w:rFonts w:ascii="Times New Roman" w:eastAsia="Calibri" w:hAnsi="Times New Roman" w:cs="Times New Roman"/>
                <w:sz w:val="24"/>
                <w:szCs w:val="24"/>
              </w:rPr>
            </w:pPr>
          </w:p>
        </w:tc>
        <w:tc>
          <w:tcPr>
            <w:tcW w:w="9072" w:type="dxa"/>
          </w:tcPr>
          <w:p w14:paraId="26EDD879"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Тренажерный комплекс по выживанию на море</w:t>
            </w:r>
          </w:p>
          <w:p w14:paraId="0D964F50" w14:textId="77777777" w:rsidR="00B65B2E" w:rsidRPr="00B65B2E" w:rsidRDefault="00B65B2E" w:rsidP="00B65B2E">
            <w:pPr>
              <w:spacing w:after="0" w:line="240" w:lineRule="auto"/>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 xml:space="preserve">      Учебный класс теоретической и практической подготовки:</w:t>
            </w:r>
          </w:p>
          <w:p w14:paraId="5A6D5543" w14:textId="77777777" w:rsidR="00B65B2E" w:rsidRPr="00B65B2E" w:rsidRDefault="00B65B2E" w:rsidP="00B65B2E">
            <w:pPr>
              <w:spacing w:after="0" w:line="240" w:lineRule="auto"/>
              <w:rPr>
                <w:rFonts w:ascii="Times New Roman" w:eastAsia="Calibri" w:hAnsi="Times New Roman" w:cs="Times New Roman"/>
                <w:b/>
                <w:bCs/>
                <w:sz w:val="23"/>
                <w:szCs w:val="23"/>
              </w:rPr>
            </w:pPr>
            <w:r w:rsidRPr="00B65B2E">
              <w:rPr>
                <w:rFonts w:ascii="Times New Roman" w:eastAsia="Calibri" w:hAnsi="Times New Roman" w:cs="Times New Roman"/>
                <w:b/>
                <w:bCs/>
                <w:sz w:val="24"/>
                <w:szCs w:val="24"/>
              </w:rPr>
              <w:t>(</w:t>
            </w:r>
            <w:r w:rsidRPr="00B65B2E">
              <w:rPr>
                <w:rFonts w:ascii="Times New Roman" w:eastAsia="Calibri" w:hAnsi="Times New Roman" w:cs="Times New Roman"/>
                <w:b/>
                <w:bCs/>
                <w:sz w:val="23"/>
                <w:szCs w:val="23"/>
              </w:rPr>
              <w:t xml:space="preserve">помещение учебно-тренировочного бассейна, ауд.124-125, размеры бассейна 9,0 х 5,0 х 5,0 (м.), площадь помещения - 162 кв.м.) </w:t>
            </w:r>
          </w:p>
          <w:p w14:paraId="2F6CDF71"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Макет надувного спасательного плота – 1 шт.; </w:t>
            </w:r>
          </w:p>
          <w:p w14:paraId="7EC4CA03" w14:textId="77777777" w:rsidR="00B65B2E" w:rsidRPr="00B65B2E" w:rsidRDefault="00B65B2E" w:rsidP="00B65B2E">
            <w:pPr>
              <w:spacing w:after="0" w:line="240" w:lineRule="auto"/>
              <w:rPr>
                <w:rFonts w:ascii="Times New Roman" w:eastAsia="Calibri" w:hAnsi="Times New Roman" w:cs="Times New Roman"/>
                <w:bCs/>
                <w:sz w:val="20"/>
                <w:szCs w:val="20"/>
              </w:rPr>
            </w:pPr>
            <w:r w:rsidRPr="00B65B2E">
              <w:rPr>
                <w:rFonts w:ascii="Times New Roman" w:eastAsia="Calibri" w:hAnsi="Times New Roman" w:cs="Times New Roman"/>
                <w:bCs/>
              </w:rPr>
              <w:t xml:space="preserve">Макет устройства хранения(сброса) надувного спасательного </w:t>
            </w:r>
            <w:r w:rsidRPr="00B65B2E">
              <w:rPr>
                <w:rFonts w:ascii="Times New Roman" w:eastAsia="Calibri" w:hAnsi="Times New Roman" w:cs="Times New Roman"/>
                <w:bCs/>
                <w:sz w:val="20"/>
                <w:szCs w:val="20"/>
              </w:rPr>
              <w:t>плота на судне(ложемент)–1шт.;</w:t>
            </w:r>
          </w:p>
          <w:p w14:paraId="5E86DEBB" w14:textId="77777777" w:rsidR="00B65B2E" w:rsidRPr="00B65B2E" w:rsidRDefault="00B65B2E" w:rsidP="00B65B2E">
            <w:pPr>
              <w:spacing w:after="0" w:line="240" w:lineRule="auto"/>
              <w:rPr>
                <w:rFonts w:ascii="Times New Roman" w:eastAsia="Calibri" w:hAnsi="Times New Roman" w:cs="Times New Roman"/>
                <w:bCs/>
              </w:rPr>
            </w:pPr>
            <w:r w:rsidRPr="00B65B2E">
              <w:rPr>
                <w:rFonts w:ascii="Times New Roman" w:eastAsia="Calibri" w:hAnsi="Times New Roman" w:cs="Times New Roman"/>
                <w:bCs/>
              </w:rPr>
              <w:t xml:space="preserve">Спасательные жилеты с постоянной плавучестью: «Циклон-6м» - 6 шт., </w:t>
            </w:r>
            <w:r w:rsidRPr="00B65B2E">
              <w:rPr>
                <w:rFonts w:ascii="Times New Roman" w:eastAsia="Calibri" w:hAnsi="Times New Roman" w:cs="Times New Roman"/>
                <w:bCs/>
                <w:lang w:val="en-US"/>
              </w:rPr>
              <w:t>XY</w:t>
            </w:r>
            <w:r w:rsidRPr="00B65B2E">
              <w:rPr>
                <w:rFonts w:ascii="Times New Roman" w:eastAsia="Calibri" w:hAnsi="Times New Roman" w:cs="Times New Roman"/>
                <w:bCs/>
              </w:rPr>
              <w:t>5564-1 – 6 шт.;</w:t>
            </w:r>
          </w:p>
          <w:p w14:paraId="771B9FB2"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Спасательные жилеты надувные: НЖС-К – 1 шт., </w:t>
            </w:r>
            <w:r w:rsidRPr="00B65B2E">
              <w:rPr>
                <w:rFonts w:ascii="Times New Roman" w:eastAsia="Calibri" w:hAnsi="Times New Roman" w:cs="Times New Roman"/>
                <w:bCs/>
                <w:sz w:val="23"/>
                <w:szCs w:val="23"/>
                <w:lang w:val="en-US"/>
              </w:rPr>
              <w:t>SOLAS</w:t>
            </w:r>
            <w:r w:rsidRPr="00B65B2E">
              <w:rPr>
                <w:rFonts w:ascii="Times New Roman" w:eastAsia="Calibri" w:hAnsi="Times New Roman" w:cs="Times New Roman"/>
                <w:bCs/>
                <w:sz w:val="23"/>
                <w:szCs w:val="23"/>
              </w:rPr>
              <w:t xml:space="preserve"> </w:t>
            </w:r>
            <w:r w:rsidRPr="00B65B2E">
              <w:rPr>
                <w:rFonts w:ascii="Times New Roman" w:eastAsia="Calibri" w:hAnsi="Times New Roman" w:cs="Times New Roman"/>
                <w:bCs/>
                <w:sz w:val="23"/>
                <w:szCs w:val="23"/>
                <w:lang w:val="en-US"/>
              </w:rPr>
              <w:t>K</w:t>
            </w:r>
            <w:r w:rsidRPr="00B65B2E">
              <w:rPr>
                <w:rFonts w:ascii="Times New Roman" w:eastAsia="Calibri" w:hAnsi="Times New Roman" w:cs="Times New Roman"/>
                <w:bCs/>
                <w:sz w:val="23"/>
                <w:szCs w:val="23"/>
              </w:rPr>
              <w:t xml:space="preserve"> – 1 шт.;</w:t>
            </w:r>
          </w:p>
          <w:p w14:paraId="79CA61DA"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Жилеты страховочные: ЖРС – 2 шт., НСУ – 1 шт.;</w:t>
            </w:r>
          </w:p>
          <w:p w14:paraId="6418E181"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Гидротермокостюмы: ГТК-а – 12 шт., </w:t>
            </w:r>
            <w:r w:rsidRPr="00B65B2E">
              <w:rPr>
                <w:rFonts w:ascii="Times New Roman" w:eastAsia="Calibri" w:hAnsi="Times New Roman" w:cs="Times New Roman"/>
                <w:bCs/>
                <w:sz w:val="23"/>
                <w:szCs w:val="23"/>
                <w:lang w:val="en-US"/>
              </w:rPr>
              <w:t>ISS</w:t>
            </w:r>
            <w:r w:rsidRPr="00B65B2E">
              <w:rPr>
                <w:rFonts w:ascii="Times New Roman" w:eastAsia="Calibri" w:hAnsi="Times New Roman" w:cs="Times New Roman"/>
                <w:bCs/>
                <w:sz w:val="23"/>
                <w:szCs w:val="23"/>
              </w:rPr>
              <w:t xml:space="preserve">-590 </w:t>
            </w:r>
            <w:proofErr w:type="spellStart"/>
            <w:r w:rsidRPr="00B65B2E">
              <w:rPr>
                <w:rFonts w:ascii="Times New Roman" w:eastAsia="Calibri" w:hAnsi="Times New Roman" w:cs="Times New Roman"/>
                <w:bCs/>
                <w:sz w:val="23"/>
                <w:szCs w:val="23"/>
                <w:lang w:val="en-US"/>
              </w:rPr>
              <w:t>i</w:t>
            </w:r>
            <w:proofErr w:type="spellEnd"/>
            <w:r w:rsidRPr="00B65B2E">
              <w:rPr>
                <w:rFonts w:ascii="Times New Roman" w:eastAsia="Calibri" w:hAnsi="Times New Roman" w:cs="Times New Roman"/>
                <w:bCs/>
                <w:sz w:val="23"/>
                <w:szCs w:val="23"/>
              </w:rPr>
              <w:t xml:space="preserve"> – 3 шт., </w:t>
            </w:r>
            <w:r w:rsidRPr="00B65B2E">
              <w:rPr>
                <w:rFonts w:ascii="Times New Roman" w:eastAsia="Calibri" w:hAnsi="Times New Roman" w:cs="Times New Roman"/>
                <w:bCs/>
                <w:sz w:val="23"/>
                <w:szCs w:val="23"/>
                <w:lang w:val="en-US"/>
              </w:rPr>
              <w:t>PARK</w:t>
            </w:r>
            <w:r w:rsidRPr="00B65B2E">
              <w:rPr>
                <w:rFonts w:ascii="Times New Roman" w:eastAsia="Calibri" w:hAnsi="Times New Roman" w:cs="Times New Roman"/>
                <w:bCs/>
                <w:sz w:val="23"/>
                <w:szCs w:val="23"/>
              </w:rPr>
              <w:t xml:space="preserve">2000 – 8 шт., </w:t>
            </w:r>
            <w:r w:rsidRPr="00B65B2E">
              <w:rPr>
                <w:rFonts w:ascii="Times New Roman" w:eastAsia="Calibri" w:hAnsi="Times New Roman" w:cs="Times New Roman"/>
                <w:bCs/>
                <w:sz w:val="23"/>
                <w:szCs w:val="23"/>
                <w:lang w:val="en-US"/>
              </w:rPr>
              <w:t>ARO</w:t>
            </w:r>
            <w:r w:rsidRPr="00B65B2E">
              <w:rPr>
                <w:rFonts w:ascii="Times New Roman" w:eastAsia="Calibri" w:hAnsi="Times New Roman" w:cs="Times New Roman"/>
                <w:bCs/>
                <w:sz w:val="23"/>
                <w:szCs w:val="23"/>
              </w:rPr>
              <w:t>/40</w:t>
            </w:r>
            <w:r w:rsidRPr="00B65B2E">
              <w:rPr>
                <w:rFonts w:ascii="Times New Roman" w:eastAsia="Calibri" w:hAnsi="Times New Roman" w:cs="Times New Roman"/>
                <w:bCs/>
                <w:sz w:val="23"/>
                <w:szCs w:val="23"/>
                <w:lang w:val="en-US"/>
              </w:rPr>
              <w:t>V</w:t>
            </w:r>
            <w:r w:rsidRPr="00B65B2E">
              <w:rPr>
                <w:rFonts w:ascii="Times New Roman" w:eastAsia="Calibri" w:hAnsi="Times New Roman" w:cs="Times New Roman"/>
                <w:bCs/>
                <w:sz w:val="23"/>
                <w:szCs w:val="23"/>
              </w:rPr>
              <w:t xml:space="preserve"> – 2 шт., БМП – 3 шт., </w:t>
            </w:r>
            <w:r w:rsidRPr="00B65B2E">
              <w:rPr>
                <w:rFonts w:ascii="Times New Roman" w:eastAsia="Calibri" w:hAnsi="Times New Roman" w:cs="Times New Roman"/>
                <w:bCs/>
                <w:sz w:val="23"/>
                <w:szCs w:val="23"/>
                <w:lang w:val="en-US"/>
              </w:rPr>
              <w:t>SOLAS</w:t>
            </w:r>
            <w:r w:rsidRPr="00B65B2E">
              <w:rPr>
                <w:rFonts w:ascii="Times New Roman" w:eastAsia="Calibri" w:hAnsi="Times New Roman" w:cs="Times New Roman"/>
                <w:bCs/>
                <w:sz w:val="23"/>
                <w:szCs w:val="23"/>
              </w:rPr>
              <w:t xml:space="preserve">  5003 – 1 шт., </w:t>
            </w:r>
            <w:r w:rsidRPr="00B65B2E">
              <w:rPr>
                <w:rFonts w:ascii="Times New Roman" w:eastAsia="Calibri" w:hAnsi="Times New Roman" w:cs="Times New Roman"/>
                <w:bCs/>
                <w:sz w:val="23"/>
                <w:szCs w:val="23"/>
                <w:lang w:val="en-US"/>
              </w:rPr>
              <w:t>ND</w:t>
            </w:r>
            <w:r w:rsidRPr="00B65B2E">
              <w:rPr>
                <w:rFonts w:ascii="Times New Roman" w:eastAsia="Calibri" w:hAnsi="Times New Roman" w:cs="Times New Roman"/>
                <w:bCs/>
                <w:sz w:val="23"/>
                <w:szCs w:val="23"/>
              </w:rPr>
              <w:t xml:space="preserve">-001 – 3 шт., </w:t>
            </w:r>
            <w:proofErr w:type="gramStart"/>
            <w:r w:rsidRPr="00B65B2E">
              <w:rPr>
                <w:rFonts w:ascii="Times New Roman" w:eastAsia="Calibri" w:hAnsi="Times New Roman" w:cs="Times New Roman"/>
                <w:bCs/>
                <w:sz w:val="23"/>
                <w:szCs w:val="23"/>
              </w:rPr>
              <w:t>ГТКС6-А</w:t>
            </w:r>
            <w:proofErr w:type="gramEnd"/>
            <w:r w:rsidRPr="00B65B2E">
              <w:rPr>
                <w:rFonts w:ascii="Times New Roman" w:eastAsia="Calibri" w:hAnsi="Times New Roman" w:cs="Times New Roman"/>
                <w:bCs/>
                <w:sz w:val="23"/>
                <w:szCs w:val="23"/>
              </w:rPr>
              <w:t xml:space="preserve"> – 12 шт., ГТКС-М – 10 шт., </w:t>
            </w:r>
            <w:r w:rsidRPr="00B65B2E">
              <w:rPr>
                <w:rFonts w:ascii="Times New Roman" w:eastAsia="Calibri" w:hAnsi="Times New Roman" w:cs="Times New Roman"/>
                <w:bCs/>
                <w:sz w:val="23"/>
                <w:szCs w:val="23"/>
                <w:lang w:val="en-US"/>
              </w:rPr>
              <w:t>HYF</w:t>
            </w:r>
            <w:r w:rsidRPr="00B65B2E">
              <w:rPr>
                <w:rFonts w:ascii="Times New Roman" w:eastAsia="Calibri" w:hAnsi="Times New Roman" w:cs="Times New Roman"/>
                <w:bCs/>
                <w:sz w:val="23"/>
                <w:szCs w:val="23"/>
              </w:rPr>
              <w:t xml:space="preserve"> – 1 шт., </w:t>
            </w:r>
            <w:r w:rsidRPr="00B65B2E">
              <w:rPr>
                <w:rFonts w:ascii="Times New Roman" w:eastAsia="Calibri" w:hAnsi="Times New Roman" w:cs="Times New Roman"/>
                <w:bCs/>
                <w:sz w:val="23"/>
                <w:szCs w:val="23"/>
                <w:lang w:val="en-US"/>
              </w:rPr>
              <w:t>Parkway</w:t>
            </w:r>
            <w:r w:rsidRPr="00B65B2E">
              <w:rPr>
                <w:rFonts w:ascii="Times New Roman" w:eastAsia="Calibri" w:hAnsi="Times New Roman" w:cs="Times New Roman"/>
                <w:bCs/>
                <w:sz w:val="23"/>
                <w:szCs w:val="23"/>
              </w:rPr>
              <w:t>/</w:t>
            </w:r>
            <w:r w:rsidRPr="00B65B2E">
              <w:rPr>
                <w:rFonts w:ascii="Times New Roman" w:eastAsia="Calibri" w:hAnsi="Times New Roman" w:cs="Times New Roman"/>
                <w:bCs/>
                <w:sz w:val="23"/>
                <w:szCs w:val="23"/>
                <w:lang w:val="en-US"/>
              </w:rPr>
              <w:t>imperial</w:t>
            </w:r>
            <w:r w:rsidRPr="00B65B2E">
              <w:rPr>
                <w:rFonts w:ascii="Times New Roman" w:eastAsia="Calibri" w:hAnsi="Times New Roman" w:cs="Times New Roman"/>
                <w:bCs/>
                <w:sz w:val="23"/>
                <w:szCs w:val="23"/>
              </w:rPr>
              <w:t xml:space="preserve"> – 2 шт., </w:t>
            </w:r>
            <w:r w:rsidRPr="00B65B2E">
              <w:rPr>
                <w:rFonts w:ascii="Times New Roman" w:eastAsia="Calibri" w:hAnsi="Times New Roman" w:cs="Times New Roman"/>
                <w:bCs/>
                <w:sz w:val="23"/>
                <w:szCs w:val="23"/>
                <w:lang w:val="en-US"/>
              </w:rPr>
              <w:t>Sportio</w:t>
            </w:r>
            <w:r w:rsidRPr="00B65B2E">
              <w:rPr>
                <w:rFonts w:ascii="Times New Roman" w:eastAsia="Calibri" w:hAnsi="Times New Roman" w:cs="Times New Roman"/>
                <w:bCs/>
                <w:sz w:val="23"/>
                <w:szCs w:val="23"/>
              </w:rPr>
              <w:t xml:space="preserve"> 4 – 1 шт., </w:t>
            </w:r>
            <w:r w:rsidRPr="00B65B2E">
              <w:rPr>
                <w:rFonts w:ascii="Times New Roman" w:eastAsia="Calibri" w:hAnsi="Times New Roman" w:cs="Times New Roman"/>
                <w:bCs/>
                <w:sz w:val="23"/>
                <w:szCs w:val="23"/>
                <w:lang w:val="en-US"/>
              </w:rPr>
              <w:t>CREWSAVER</w:t>
            </w:r>
            <w:r w:rsidRPr="00B65B2E">
              <w:rPr>
                <w:rFonts w:ascii="Times New Roman" w:eastAsia="Calibri" w:hAnsi="Times New Roman" w:cs="Times New Roman"/>
                <w:bCs/>
                <w:sz w:val="23"/>
                <w:szCs w:val="23"/>
              </w:rPr>
              <w:t xml:space="preserve"> – 2 шт., </w:t>
            </w:r>
            <w:r w:rsidRPr="00B65B2E">
              <w:rPr>
                <w:rFonts w:ascii="Times New Roman" w:eastAsia="Calibri" w:hAnsi="Times New Roman" w:cs="Times New Roman"/>
                <w:bCs/>
                <w:sz w:val="23"/>
                <w:szCs w:val="23"/>
                <w:lang w:val="en-US"/>
              </w:rPr>
              <w:t>XTBFA</w:t>
            </w:r>
            <w:r w:rsidRPr="00B65B2E">
              <w:rPr>
                <w:rFonts w:ascii="Times New Roman" w:eastAsia="Calibri" w:hAnsi="Times New Roman" w:cs="Times New Roman"/>
                <w:bCs/>
                <w:sz w:val="23"/>
                <w:szCs w:val="23"/>
              </w:rPr>
              <w:t xml:space="preserve"> – 1 (1640353, 1640317, 1640394, 1640416, 1640462) – 5 шт.;</w:t>
            </w:r>
          </w:p>
          <w:p w14:paraId="298FEEB3"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Спасательные круги с линями: </w:t>
            </w:r>
            <w:r w:rsidRPr="00B65B2E">
              <w:rPr>
                <w:rFonts w:ascii="Times New Roman" w:eastAsia="Calibri" w:hAnsi="Times New Roman" w:cs="Times New Roman"/>
                <w:bCs/>
                <w:sz w:val="23"/>
                <w:szCs w:val="23"/>
                <w:lang w:val="en-US"/>
              </w:rPr>
              <w:t>JSC</w:t>
            </w:r>
            <w:r w:rsidRPr="00B65B2E">
              <w:rPr>
                <w:rFonts w:ascii="Times New Roman" w:eastAsia="Calibri" w:hAnsi="Times New Roman" w:cs="Times New Roman"/>
                <w:bCs/>
                <w:sz w:val="23"/>
                <w:szCs w:val="23"/>
              </w:rPr>
              <w:t xml:space="preserve"> </w:t>
            </w:r>
            <w:r w:rsidRPr="00B65B2E">
              <w:rPr>
                <w:rFonts w:ascii="Times New Roman" w:eastAsia="Calibri" w:hAnsi="Times New Roman" w:cs="Times New Roman"/>
                <w:bCs/>
                <w:sz w:val="23"/>
                <w:szCs w:val="23"/>
                <w:lang w:val="en-US"/>
              </w:rPr>
              <w:t>MAPP</w:t>
            </w:r>
            <w:r w:rsidRPr="00B65B2E">
              <w:rPr>
                <w:rFonts w:ascii="Times New Roman" w:eastAsia="Calibri" w:hAnsi="Times New Roman" w:cs="Times New Roman"/>
                <w:bCs/>
                <w:sz w:val="23"/>
                <w:szCs w:val="23"/>
              </w:rPr>
              <w:t xml:space="preserve"> – 4 шт., КС-ППЭ – 2 шт.;</w:t>
            </w:r>
          </w:p>
          <w:p w14:paraId="11C524E4" w14:textId="77777777" w:rsidR="00B65B2E" w:rsidRPr="00B65B2E" w:rsidRDefault="00B65B2E" w:rsidP="00B65B2E">
            <w:pPr>
              <w:spacing w:after="0" w:line="240" w:lineRule="auto"/>
              <w:rPr>
                <w:rFonts w:ascii="Times New Roman" w:eastAsia="Calibri" w:hAnsi="Times New Roman" w:cs="Times New Roman"/>
                <w:bCs/>
              </w:rPr>
            </w:pPr>
            <w:r w:rsidRPr="00B65B2E">
              <w:rPr>
                <w:rFonts w:ascii="Times New Roman" w:eastAsia="Calibri" w:hAnsi="Times New Roman" w:cs="Times New Roman"/>
                <w:bCs/>
              </w:rPr>
              <w:t xml:space="preserve">Поисковые огни для спасательных жилетов: Циклон-1-4 шт., ЦИКЛОН-3–2 шт., </w:t>
            </w:r>
            <w:r w:rsidRPr="00B65B2E">
              <w:rPr>
                <w:rFonts w:ascii="Times New Roman" w:eastAsia="Calibri" w:hAnsi="Times New Roman" w:cs="Times New Roman"/>
                <w:bCs/>
                <w:lang w:val="en-US"/>
              </w:rPr>
              <w:t>JRBIS</w:t>
            </w:r>
            <w:r w:rsidRPr="00B65B2E">
              <w:rPr>
                <w:rFonts w:ascii="Times New Roman" w:eastAsia="Calibri" w:hAnsi="Times New Roman" w:cs="Times New Roman"/>
                <w:bCs/>
              </w:rPr>
              <w:t>–2 шт.;</w:t>
            </w:r>
          </w:p>
          <w:p w14:paraId="53250CD4"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Самозажигающиеся огни для спасательных кругов: БС-2 – 1 шт., Планета – 4 шт.;</w:t>
            </w:r>
          </w:p>
          <w:p w14:paraId="4F69FE3A"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Буи светодымящиеся для спасательных кругов: БСД – 1 шт., </w:t>
            </w:r>
            <w:r w:rsidRPr="00B65B2E">
              <w:rPr>
                <w:rFonts w:ascii="Times New Roman" w:eastAsia="Calibri" w:hAnsi="Times New Roman" w:cs="Times New Roman"/>
                <w:bCs/>
                <w:sz w:val="23"/>
                <w:szCs w:val="23"/>
                <w:lang w:val="en-US"/>
              </w:rPr>
              <w:t>COMET</w:t>
            </w:r>
            <w:r w:rsidRPr="00B65B2E">
              <w:rPr>
                <w:rFonts w:ascii="Times New Roman" w:eastAsia="Calibri" w:hAnsi="Times New Roman" w:cs="Times New Roman"/>
                <w:bCs/>
                <w:sz w:val="23"/>
                <w:szCs w:val="23"/>
              </w:rPr>
              <w:t xml:space="preserve"> (макет) – 1 шт., </w:t>
            </w:r>
            <w:r w:rsidRPr="00B65B2E">
              <w:rPr>
                <w:rFonts w:ascii="Times New Roman" w:eastAsia="Calibri" w:hAnsi="Times New Roman" w:cs="Times New Roman"/>
                <w:bCs/>
                <w:sz w:val="23"/>
                <w:szCs w:val="23"/>
                <w:lang w:val="en-US"/>
              </w:rPr>
              <w:t>HansSon</w:t>
            </w:r>
            <w:r w:rsidRPr="00B65B2E">
              <w:rPr>
                <w:rFonts w:ascii="Times New Roman" w:eastAsia="Calibri" w:hAnsi="Times New Roman" w:cs="Times New Roman"/>
                <w:bCs/>
                <w:sz w:val="23"/>
                <w:szCs w:val="23"/>
              </w:rPr>
              <w:t xml:space="preserve"> </w:t>
            </w:r>
            <w:r w:rsidRPr="00B65B2E">
              <w:rPr>
                <w:rFonts w:ascii="Times New Roman" w:eastAsia="Calibri" w:hAnsi="Times New Roman" w:cs="Times New Roman"/>
                <w:bCs/>
                <w:sz w:val="23"/>
                <w:szCs w:val="23"/>
                <w:lang w:val="en-US"/>
              </w:rPr>
              <w:t>Pirotech</w:t>
            </w:r>
            <w:r w:rsidRPr="00B65B2E">
              <w:rPr>
                <w:rFonts w:ascii="Times New Roman" w:eastAsia="Calibri" w:hAnsi="Times New Roman" w:cs="Times New Roman"/>
                <w:bCs/>
                <w:sz w:val="23"/>
                <w:szCs w:val="23"/>
              </w:rPr>
              <w:t xml:space="preserve"> (макет) – 1 шт.;</w:t>
            </w:r>
          </w:p>
          <w:p w14:paraId="304ACF69"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Теплозащитные средства: ТЗС </w:t>
            </w:r>
            <w:r w:rsidRPr="00B65B2E">
              <w:rPr>
                <w:rFonts w:ascii="Times New Roman" w:eastAsia="Calibri" w:hAnsi="Times New Roman" w:cs="Times New Roman"/>
                <w:bCs/>
                <w:sz w:val="23"/>
                <w:szCs w:val="23"/>
                <w:lang w:val="en-US"/>
              </w:rPr>
              <w:t>XTBJ</w:t>
            </w:r>
            <w:r w:rsidRPr="00B65B2E">
              <w:rPr>
                <w:rFonts w:ascii="Times New Roman" w:eastAsia="Calibri" w:hAnsi="Times New Roman" w:cs="Times New Roman"/>
                <w:bCs/>
                <w:sz w:val="23"/>
                <w:szCs w:val="23"/>
              </w:rPr>
              <w:t xml:space="preserve">-1 – 6 шт., </w:t>
            </w:r>
            <w:r w:rsidRPr="00B65B2E">
              <w:rPr>
                <w:rFonts w:ascii="Times New Roman" w:eastAsia="Calibri" w:hAnsi="Times New Roman" w:cs="Times New Roman"/>
                <w:bCs/>
                <w:sz w:val="23"/>
                <w:szCs w:val="23"/>
                <w:lang w:val="en-US"/>
              </w:rPr>
              <w:t>ASCOTERM</w:t>
            </w:r>
            <w:r w:rsidRPr="00B65B2E">
              <w:rPr>
                <w:rFonts w:ascii="Times New Roman" w:eastAsia="Calibri" w:hAnsi="Times New Roman" w:cs="Times New Roman"/>
                <w:bCs/>
                <w:sz w:val="23"/>
                <w:szCs w:val="23"/>
              </w:rPr>
              <w:t xml:space="preserve"> – 1 </w:t>
            </w:r>
            <w:proofErr w:type="spellStart"/>
            <w:proofErr w:type="gramStart"/>
            <w:r w:rsidRPr="00B65B2E">
              <w:rPr>
                <w:rFonts w:ascii="Times New Roman" w:eastAsia="Calibri" w:hAnsi="Times New Roman" w:cs="Times New Roman"/>
                <w:bCs/>
                <w:sz w:val="23"/>
                <w:szCs w:val="23"/>
              </w:rPr>
              <w:t>шт</w:t>
            </w:r>
            <w:proofErr w:type="spellEnd"/>
            <w:r w:rsidRPr="00B65B2E">
              <w:rPr>
                <w:rFonts w:ascii="Times New Roman" w:eastAsia="Calibri" w:hAnsi="Times New Roman" w:cs="Times New Roman"/>
                <w:bCs/>
                <w:sz w:val="23"/>
                <w:szCs w:val="23"/>
              </w:rPr>
              <w:t>,,</w:t>
            </w:r>
            <w:proofErr w:type="gramEnd"/>
            <w:r w:rsidRPr="00B65B2E">
              <w:rPr>
                <w:rFonts w:ascii="Times New Roman" w:eastAsia="Calibri" w:hAnsi="Times New Roman" w:cs="Times New Roman"/>
                <w:bCs/>
                <w:sz w:val="23"/>
                <w:szCs w:val="23"/>
              </w:rPr>
              <w:t xml:space="preserve"> </w:t>
            </w:r>
            <w:r w:rsidRPr="00B65B2E">
              <w:rPr>
                <w:rFonts w:ascii="Times New Roman" w:eastAsia="Calibri" w:hAnsi="Times New Roman" w:cs="Times New Roman"/>
                <w:bCs/>
                <w:sz w:val="23"/>
                <w:szCs w:val="23"/>
                <w:lang w:val="en-US"/>
              </w:rPr>
              <w:t>IMO</w:t>
            </w:r>
            <w:r w:rsidRPr="00B65B2E">
              <w:rPr>
                <w:rFonts w:ascii="Times New Roman" w:eastAsia="Calibri" w:hAnsi="Times New Roman" w:cs="Times New Roman"/>
                <w:bCs/>
                <w:sz w:val="23"/>
                <w:szCs w:val="23"/>
              </w:rPr>
              <w:t xml:space="preserve"> 86, </w:t>
            </w:r>
            <w:r w:rsidRPr="00B65B2E">
              <w:rPr>
                <w:rFonts w:ascii="Times New Roman" w:eastAsia="Calibri" w:hAnsi="Times New Roman" w:cs="Times New Roman"/>
                <w:bCs/>
                <w:sz w:val="23"/>
                <w:szCs w:val="23"/>
                <w:lang w:val="en-US"/>
              </w:rPr>
              <w:t>FT</w:t>
            </w:r>
            <w:r w:rsidRPr="00B65B2E">
              <w:rPr>
                <w:rFonts w:ascii="Times New Roman" w:eastAsia="Calibri" w:hAnsi="Times New Roman" w:cs="Times New Roman"/>
                <w:bCs/>
                <w:sz w:val="23"/>
                <w:szCs w:val="23"/>
              </w:rPr>
              <w:t>-1 – 1 шт., ТЗС – 2 шт.;</w:t>
            </w:r>
          </w:p>
          <w:p w14:paraId="4103CEE7"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Аварийный радиобуй системы КОСПАС-САРСАТ: </w:t>
            </w:r>
            <w:r w:rsidRPr="00B65B2E">
              <w:rPr>
                <w:rFonts w:ascii="Times New Roman" w:eastAsia="Calibri" w:hAnsi="Times New Roman" w:cs="Times New Roman"/>
                <w:bCs/>
                <w:sz w:val="23"/>
                <w:szCs w:val="23"/>
                <w:lang w:val="en-US"/>
              </w:rPr>
              <w:t>TRON</w:t>
            </w:r>
            <w:r w:rsidRPr="00B65B2E">
              <w:rPr>
                <w:rFonts w:ascii="Times New Roman" w:eastAsia="Calibri" w:hAnsi="Times New Roman" w:cs="Times New Roman"/>
                <w:bCs/>
                <w:sz w:val="23"/>
                <w:szCs w:val="23"/>
              </w:rPr>
              <w:t xml:space="preserve">40С – 1 шт., </w:t>
            </w:r>
            <w:r w:rsidRPr="00B65B2E">
              <w:rPr>
                <w:rFonts w:ascii="Times New Roman" w:eastAsia="Calibri" w:hAnsi="Times New Roman" w:cs="Times New Roman"/>
                <w:bCs/>
                <w:sz w:val="23"/>
                <w:szCs w:val="23"/>
                <w:lang w:val="en-US"/>
              </w:rPr>
              <w:t>TRON</w:t>
            </w:r>
            <w:r w:rsidRPr="00B65B2E">
              <w:rPr>
                <w:rFonts w:ascii="Times New Roman" w:eastAsia="Calibri" w:hAnsi="Times New Roman" w:cs="Times New Roman"/>
                <w:bCs/>
                <w:sz w:val="23"/>
                <w:szCs w:val="23"/>
              </w:rPr>
              <w:t>40</w:t>
            </w:r>
            <w:r w:rsidRPr="00B65B2E">
              <w:rPr>
                <w:rFonts w:ascii="Times New Roman" w:eastAsia="Calibri" w:hAnsi="Times New Roman" w:cs="Times New Roman"/>
                <w:bCs/>
                <w:sz w:val="23"/>
                <w:szCs w:val="23"/>
                <w:lang w:val="en-US"/>
              </w:rPr>
              <w:t>S</w:t>
            </w:r>
            <w:r w:rsidRPr="00B65B2E">
              <w:rPr>
                <w:rFonts w:ascii="Times New Roman" w:eastAsia="Calibri" w:hAnsi="Times New Roman" w:cs="Times New Roman"/>
                <w:bCs/>
                <w:sz w:val="23"/>
                <w:szCs w:val="23"/>
              </w:rPr>
              <w:t xml:space="preserve"> – 1 шт.;</w:t>
            </w:r>
          </w:p>
          <w:p w14:paraId="4A255300"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Радиолокационный ответчик: Дюйм-с – 1 шт., </w:t>
            </w:r>
            <w:r w:rsidRPr="00B65B2E">
              <w:rPr>
                <w:rFonts w:ascii="Times New Roman" w:eastAsia="Calibri" w:hAnsi="Times New Roman" w:cs="Times New Roman"/>
                <w:bCs/>
                <w:sz w:val="23"/>
                <w:szCs w:val="23"/>
                <w:lang w:val="en-US"/>
              </w:rPr>
              <w:t>Sigma</w:t>
            </w:r>
            <w:r w:rsidRPr="00B65B2E">
              <w:rPr>
                <w:rFonts w:ascii="Times New Roman" w:eastAsia="Calibri" w:hAnsi="Times New Roman" w:cs="Times New Roman"/>
                <w:bCs/>
                <w:sz w:val="23"/>
                <w:szCs w:val="23"/>
              </w:rPr>
              <w:t xml:space="preserve">-3 – 1 шт.; </w:t>
            </w:r>
          </w:p>
          <w:p w14:paraId="14EE1419"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Радиолокационный отражатель: РЛО-1 – 1 шт.;</w:t>
            </w:r>
          </w:p>
          <w:p w14:paraId="0C85C88B"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УКВ аппаратура двухсторонней радиотелефонной связи для спасательных средств </w:t>
            </w:r>
            <w:r w:rsidRPr="00B65B2E">
              <w:rPr>
                <w:rFonts w:ascii="Times New Roman" w:eastAsia="Calibri" w:hAnsi="Times New Roman" w:cs="Times New Roman"/>
                <w:bCs/>
                <w:sz w:val="23"/>
                <w:szCs w:val="23"/>
                <w:lang w:val="en-US"/>
              </w:rPr>
              <w:t>TRON</w:t>
            </w:r>
            <w:r w:rsidRPr="00B65B2E">
              <w:rPr>
                <w:rFonts w:ascii="Times New Roman" w:eastAsia="Calibri" w:hAnsi="Times New Roman" w:cs="Times New Roman"/>
                <w:bCs/>
                <w:sz w:val="23"/>
                <w:szCs w:val="23"/>
              </w:rPr>
              <w:t xml:space="preserve"> – 3 шт.;</w:t>
            </w:r>
          </w:p>
          <w:p w14:paraId="036B3E96" w14:textId="77777777" w:rsidR="00B65B2E" w:rsidRPr="00B65B2E" w:rsidRDefault="00B65B2E" w:rsidP="00B65B2E">
            <w:pPr>
              <w:spacing w:after="0" w:line="240" w:lineRule="auto"/>
              <w:rPr>
                <w:rFonts w:ascii="Times New Roman" w:eastAsia="Calibri" w:hAnsi="Times New Roman" w:cs="Times New Roman"/>
                <w:bCs/>
              </w:rPr>
            </w:pPr>
            <w:r w:rsidRPr="00B65B2E">
              <w:rPr>
                <w:rFonts w:ascii="Times New Roman" w:eastAsia="Calibri" w:hAnsi="Times New Roman" w:cs="Times New Roman"/>
                <w:bCs/>
              </w:rPr>
              <w:t>Фонарь электрический сигнальный: ФОС3 – 1 шт., фонарь шлюпочный (Планета) – 1 шт.;</w:t>
            </w:r>
          </w:p>
          <w:p w14:paraId="444CBBE9"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Парашютные ракеты бедствия: ПРБ-40 – 2 шт.;</w:t>
            </w:r>
          </w:p>
          <w:p w14:paraId="4ED1B50E"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Фальшфейеры красного огня: Сигнал – 4 шт.;</w:t>
            </w:r>
          </w:p>
          <w:p w14:paraId="5E1BCB00" w14:textId="77777777" w:rsidR="00B65B2E" w:rsidRPr="00B65B2E" w:rsidRDefault="00B65B2E" w:rsidP="00B65B2E">
            <w:pPr>
              <w:spacing w:after="0" w:line="240" w:lineRule="auto"/>
              <w:rPr>
                <w:rFonts w:ascii="Times New Roman" w:eastAsia="Calibri" w:hAnsi="Times New Roman" w:cs="Times New Roman"/>
                <w:bCs/>
              </w:rPr>
            </w:pPr>
            <w:r w:rsidRPr="00B65B2E">
              <w:rPr>
                <w:rFonts w:ascii="Times New Roman" w:eastAsia="Calibri" w:hAnsi="Times New Roman" w:cs="Times New Roman"/>
                <w:bCs/>
              </w:rPr>
              <w:t xml:space="preserve">Плавучие дымовые шашки: ПДШ СИГНАЛ – 2 шт., Сигнальное зеркало (гелиограф)- 2 шт.; </w:t>
            </w:r>
          </w:p>
          <w:p w14:paraId="6B47B4EF"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Линеметательный аппарат: </w:t>
            </w:r>
            <w:r w:rsidRPr="00B65B2E">
              <w:rPr>
                <w:rFonts w:ascii="Times New Roman" w:eastAsia="Calibri" w:hAnsi="Times New Roman" w:cs="Times New Roman"/>
                <w:bCs/>
                <w:sz w:val="23"/>
                <w:szCs w:val="23"/>
                <w:lang w:val="en-US"/>
              </w:rPr>
              <w:t>HW</w:t>
            </w:r>
            <w:r w:rsidRPr="00B65B2E">
              <w:rPr>
                <w:rFonts w:ascii="Times New Roman" w:eastAsia="Calibri" w:hAnsi="Times New Roman" w:cs="Times New Roman"/>
                <w:bCs/>
                <w:sz w:val="23"/>
                <w:szCs w:val="23"/>
              </w:rPr>
              <w:t>-38 (макет) – 1 шт., спидлайн-250 (макет) – 1 шт.;</w:t>
            </w:r>
          </w:p>
          <w:p w14:paraId="38F53148"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Комплект спасательного снаряжения (снабжения) плота – 1 шт.;</w:t>
            </w:r>
          </w:p>
          <w:p w14:paraId="317065C2" w14:textId="77777777" w:rsidR="00B65B2E" w:rsidRPr="00B65B2E" w:rsidRDefault="00B65B2E" w:rsidP="00B65B2E">
            <w:pPr>
              <w:spacing w:after="0" w:line="240" w:lineRule="auto"/>
              <w:rPr>
                <w:rFonts w:ascii="Times New Roman" w:eastAsia="Calibri" w:hAnsi="Times New Roman" w:cs="Times New Roman"/>
                <w:b/>
                <w:bCs/>
                <w:sz w:val="23"/>
                <w:szCs w:val="23"/>
              </w:rPr>
            </w:pPr>
            <w:r w:rsidRPr="00B65B2E">
              <w:rPr>
                <w:rFonts w:ascii="Times New Roman" w:eastAsia="Calibri" w:hAnsi="Times New Roman" w:cs="Times New Roman"/>
                <w:bCs/>
                <w:sz w:val="23"/>
                <w:szCs w:val="23"/>
              </w:rPr>
              <w:t>Комплект спасательного снаряжения (снабжения) шлюпки– 1 шт.;</w:t>
            </w:r>
          </w:p>
          <w:p w14:paraId="3FFC8BB5"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Спасательная сеть Маркуса – 1 шт.;</w:t>
            </w:r>
          </w:p>
          <w:p w14:paraId="56887C7D"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Штормтрап – 1 шт.;</w:t>
            </w:r>
          </w:p>
          <w:p w14:paraId="4D1CAA2A" w14:textId="77777777" w:rsidR="00B65B2E" w:rsidRPr="00B65B2E" w:rsidRDefault="00B65B2E" w:rsidP="00B65B2E">
            <w:pPr>
              <w:spacing w:after="0" w:line="240" w:lineRule="auto"/>
              <w:rPr>
                <w:rFonts w:ascii="Times New Roman" w:eastAsia="Calibri" w:hAnsi="Times New Roman" w:cs="Times New Roman"/>
                <w:bCs/>
              </w:rPr>
            </w:pPr>
            <w:r w:rsidRPr="00B65B2E">
              <w:rPr>
                <w:rFonts w:ascii="Times New Roman" w:eastAsia="Calibri" w:hAnsi="Times New Roman" w:cs="Times New Roman"/>
                <w:bCs/>
              </w:rPr>
              <w:t>Устройство для подъема человека с водной поверхности на высоту до 3м (тельфер) – 1 шт.;</w:t>
            </w:r>
          </w:p>
          <w:p w14:paraId="5FB8F688"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Пояса для подъема пострадавшего на высоту – 2 шт.;</w:t>
            </w:r>
          </w:p>
          <w:p w14:paraId="55D6A11D"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Тренажер манекен для спасения утопающего "Степа" - 1 шт.;</w:t>
            </w:r>
          </w:p>
          <w:p w14:paraId="25EFA9FB"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Комплект шлюпочной медицинской аптечки и руководство по ее использованию - 1 шт.;</w:t>
            </w:r>
          </w:p>
          <w:p w14:paraId="7658D0DB"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Комплект первой медицинской помощи - 1 шт.;</w:t>
            </w:r>
          </w:p>
          <w:p w14:paraId="4851571F"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Комплект судовой медицинской аптечки - 1 шт.;</w:t>
            </w:r>
          </w:p>
          <w:p w14:paraId="738819F3"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Устройство для подъема людей на вертолет - 1 шт.;</w:t>
            </w:r>
          </w:p>
          <w:p w14:paraId="47586960"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Схема «Оборудование спасательных шлюпок» - 1 шт.;</w:t>
            </w:r>
          </w:p>
          <w:p w14:paraId="25CF6982"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lastRenderedPageBreak/>
              <w:t>Схема «Оборудование спасательных плотов» - 1 шт.;</w:t>
            </w:r>
          </w:p>
          <w:p w14:paraId="210F6DB4"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Схема «Первоочередные действия на спасательной шлюпке» - 1 шт.;</w:t>
            </w:r>
          </w:p>
          <w:p w14:paraId="67F0652F"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Схема «Первоочередные действия на спасательном плоту» - 1 шт.;</w:t>
            </w:r>
          </w:p>
          <w:p w14:paraId="0C66B144"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Схема двигателя дежурной шлюпки- 1 шт.;</w:t>
            </w:r>
          </w:p>
          <w:p w14:paraId="5AAB3479" w14:textId="77777777" w:rsidR="00B65B2E" w:rsidRPr="00B65B2E" w:rsidRDefault="00B65B2E" w:rsidP="00B65B2E">
            <w:pPr>
              <w:spacing w:after="0" w:line="240" w:lineRule="auto"/>
              <w:rPr>
                <w:rFonts w:ascii="Times New Roman" w:eastAsia="Calibri" w:hAnsi="Times New Roman" w:cs="Times New Roman"/>
                <w:bCs/>
              </w:rPr>
            </w:pPr>
            <w:r w:rsidRPr="00B65B2E">
              <w:rPr>
                <w:rFonts w:ascii="Times New Roman" w:eastAsia="Calibri" w:hAnsi="Times New Roman" w:cs="Times New Roman"/>
                <w:bCs/>
              </w:rPr>
              <w:t>Стенд «Снабжение спасательного плота, спасательной шлюпки, дежурной шлюпки» - 1 шт.;</w:t>
            </w:r>
          </w:p>
          <w:p w14:paraId="7508FDB1"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Стенд «Радиооборудование для спасательных шлюпок» - 1 шт.;</w:t>
            </w:r>
          </w:p>
          <w:p w14:paraId="74F9532D"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Видеофильмы (комплект): «Индивидуальные спасательные средства», «Коллективные средства спасения», «Свободнопадающие спасательные шлюпки», «Оставление судна», «Выживание в воде», «Сигналы бедствия», «Морские эвакуационные системы» - 1 </w:t>
            </w:r>
            <w:proofErr w:type="gramStart"/>
            <w:r w:rsidRPr="00B65B2E">
              <w:rPr>
                <w:rFonts w:ascii="Times New Roman" w:eastAsia="Calibri" w:hAnsi="Times New Roman" w:cs="Times New Roman"/>
                <w:bCs/>
                <w:sz w:val="23"/>
                <w:szCs w:val="23"/>
              </w:rPr>
              <w:t>комп.;</w:t>
            </w:r>
            <w:proofErr w:type="gramEnd"/>
          </w:p>
          <w:p w14:paraId="1BF8EA7F" w14:textId="77777777" w:rsidR="00B65B2E" w:rsidRPr="00B65B2E" w:rsidRDefault="00B65B2E" w:rsidP="00B65B2E">
            <w:pPr>
              <w:spacing w:after="0" w:line="240" w:lineRule="auto"/>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 xml:space="preserve">     Тренажер «Спасательная шлюпка»:</w:t>
            </w:r>
          </w:p>
          <w:p w14:paraId="3748DB6F"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Шлюпбалки со спасательной шлюпкой закрытого типа – 1 шт.,</w:t>
            </w:r>
          </w:p>
          <w:p w14:paraId="01170E3D"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Средства посадки в шлюпку с судна (штормтрап) – 1 шт.;</w:t>
            </w:r>
          </w:p>
          <w:p w14:paraId="6C89F6A0" w14:textId="77777777" w:rsidR="00B65B2E" w:rsidRPr="00B65B2E" w:rsidRDefault="00B65B2E" w:rsidP="00B65B2E">
            <w:pPr>
              <w:spacing w:after="0" w:line="240" w:lineRule="auto"/>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 xml:space="preserve">     Тренажер «Дежурная шлюпка»:</w:t>
            </w:r>
          </w:p>
          <w:p w14:paraId="03C7485F"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Шлюпбалки с дежурной шлюпкой – 1 шт.,</w:t>
            </w:r>
          </w:p>
          <w:p w14:paraId="0F302747"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Двигатель дежурной шлюпки – 1 шт.;</w:t>
            </w:r>
          </w:p>
          <w:p w14:paraId="455F7C33" w14:textId="77777777" w:rsidR="00B65B2E" w:rsidRPr="00B65B2E" w:rsidRDefault="00B65B2E" w:rsidP="00B65B2E">
            <w:pPr>
              <w:spacing w:after="0" w:line="240" w:lineRule="auto"/>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 xml:space="preserve">     Тренажер «Спасательный плот сбрасываемого типа»:</w:t>
            </w:r>
          </w:p>
          <w:p w14:paraId="7B2C8D36"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Сбрасываемый плот с полным снабжением (каб.006) </w:t>
            </w:r>
          </w:p>
          <w:p w14:paraId="773244E7"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ПСН-6мк – 2 шт.,</w:t>
            </w:r>
          </w:p>
          <w:p w14:paraId="5E8A4E86"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ПСН-10мк – 3 шт.;</w:t>
            </w:r>
          </w:p>
          <w:p w14:paraId="7AF34736" w14:textId="77777777" w:rsidR="00B65B2E" w:rsidRPr="00B65B2E" w:rsidRDefault="00B65B2E" w:rsidP="00B65B2E">
            <w:pPr>
              <w:spacing w:after="0" w:line="240" w:lineRule="auto"/>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 xml:space="preserve">     Тренажер «Спасательный плот спускаемого типа»:</w:t>
            </w:r>
          </w:p>
          <w:p w14:paraId="61FFEF55" w14:textId="77777777" w:rsidR="00B65B2E" w:rsidRPr="00B65B2E" w:rsidRDefault="00B65B2E" w:rsidP="00B65B2E">
            <w:pPr>
              <w:spacing w:after="0" w:line="240" w:lineRule="auto"/>
              <w:rPr>
                <w:rFonts w:ascii="Times New Roman" w:eastAsia="Calibri" w:hAnsi="Times New Roman" w:cs="Times New Roman"/>
                <w:b/>
                <w:bCs/>
                <w:sz w:val="23"/>
                <w:szCs w:val="23"/>
              </w:rPr>
            </w:pPr>
            <w:r w:rsidRPr="00B65B2E">
              <w:rPr>
                <w:rFonts w:ascii="Times New Roman" w:eastAsia="Calibri" w:hAnsi="Times New Roman" w:cs="Times New Roman"/>
                <w:bCs/>
                <w:sz w:val="23"/>
                <w:szCs w:val="23"/>
              </w:rPr>
              <w:t xml:space="preserve">Спасательный плот спускаемого типа (каб.006) </w:t>
            </w:r>
            <w:r w:rsidRPr="00B65B2E">
              <w:rPr>
                <w:rFonts w:ascii="Times New Roman" w:eastAsia="Calibri" w:hAnsi="Times New Roman" w:cs="Times New Roman"/>
                <w:bCs/>
                <w:sz w:val="23"/>
                <w:szCs w:val="23"/>
                <w:lang w:val="en-US"/>
              </w:rPr>
              <w:t>FRN</w:t>
            </w:r>
            <w:r w:rsidRPr="00B65B2E">
              <w:rPr>
                <w:rFonts w:ascii="Times New Roman" w:eastAsia="Calibri" w:hAnsi="Times New Roman" w:cs="Times New Roman"/>
                <w:bCs/>
                <w:sz w:val="23"/>
                <w:szCs w:val="23"/>
              </w:rPr>
              <w:t>-</w:t>
            </w:r>
            <w:r w:rsidRPr="00B65B2E">
              <w:rPr>
                <w:rFonts w:ascii="Times New Roman" w:eastAsia="Calibri" w:hAnsi="Times New Roman" w:cs="Times New Roman"/>
                <w:bCs/>
                <w:sz w:val="23"/>
                <w:szCs w:val="23"/>
                <w:lang w:val="en-US"/>
              </w:rPr>
              <w:t>SA</w:t>
            </w:r>
            <w:r w:rsidRPr="00B65B2E">
              <w:rPr>
                <w:rFonts w:ascii="Times New Roman" w:eastAsia="Calibri" w:hAnsi="Times New Roman" w:cs="Times New Roman"/>
                <w:bCs/>
                <w:sz w:val="23"/>
                <w:szCs w:val="23"/>
              </w:rPr>
              <w:t xml:space="preserve"> – 25 – 1шт., </w:t>
            </w:r>
          </w:p>
          <w:p w14:paraId="328D6E84" w14:textId="77777777" w:rsidR="00B65B2E" w:rsidRPr="00B65B2E" w:rsidRDefault="00B65B2E" w:rsidP="00B65B2E">
            <w:pPr>
              <w:spacing w:after="0" w:line="240" w:lineRule="auto"/>
              <w:rPr>
                <w:rFonts w:ascii="Times New Roman" w:eastAsia="Calibri" w:hAnsi="Times New Roman" w:cs="Times New Roman"/>
                <w:bCs/>
                <w:sz w:val="24"/>
                <w:szCs w:val="24"/>
              </w:rPr>
            </w:pPr>
            <w:r w:rsidRPr="00B65B2E">
              <w:rPr>
                <w:rFonts w:ascii="Times New Roman" w:eastAsia="Calibri" w:hAnsi="Times New Roman" w:cs="Times New Roman"/>
                <w:bCs/>
                <w:sz w:val="23"/>
                <w:szCs w:val="23"/>
              </w:rPr>
              <w:t>Поворотная кран-балка с автоматически разобщающимся гаком - 1 шт.</w:t>
            </w:r>
          </w:p>
        </w:tc>
      </w:tr>
      <w:tr w:rsidR="00B65B2E" w:rsidRPr="00B65B2E" w14:paraId="1AD922DC" w14:textId="77777777" w:rsidTr="00B65B2E">
        <w:tc>
          <w:tcPr>
            <w:tcW w:w="567" w:type="dxa"/>
          </w:tcPr>
          <w:p w14:paraId="77CBDF58" w14:textId="77777777" w:rsidR="00B65B2E" w:rsidRPr="00B65B2E" w:rsidRDefault="00B65B2E" w:rsidP="00B65B2E">
            <w:pPr>
              <w:numPr>
                <w:ilvl w:val="0"/>
                <w:numId w:val="14"/>
              </w:numPr>
              <w:spacing w:after="0" w:line="240" w:lineRule="auto"/>
              <w:ind w:left="414" w:hanging="357"/>
              <w:jc w:val="both"/>
              <w:rPr>
                <w:rFonts w:ascii="Times New Roman" w:eastAsia="Calibri" w:hAnsi="Times New Roman" w:cs="Times New Roman"/>
                <w:sz w:val="24"/>
                <w:szCs w:val="24"/>
              </w:rPr>
            </w:pPr>
          </w:p>
        </w:tc>
        <w:tc>
          <w:tcPr>
            <w:tcW w:w="9072" w:type="dxa"/>
          </w:tcPr>
          <w:p w14:paraId="6344193E"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 xml:space="preserve">Тренажер по оказанию элементарной, первой </w:t>
            </w:r>
          </w:p>
          <w:p w14:paraId="46895D7A"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медицинской помощи и медицинскому уходу</w:t>
            </w:r>
          </w:p>
          <w:p w14:paraId="1ED3F820" w14:textId="77777777" w:rsidR="00B65B2E" w:rsidRPr="00B65B2E" w:rsidRDefault="00B65B2E" w:rsidP="00B65B2E">
            <w:pPr>
              <w:spacing w:after="0" w:line="240" w:lineRule="auto"/>
              <w:jc w:val="both"/>
              <w:rPr>
                <w:rFonts w:ascii="Times New Roman" w:eastAsia="Calibri" w:hAnsi="Times New Roman" w:cs="Times New Roman"/>
                <w:sz w:val="24"/>
                <w:szCs w:val="24"/>
              </w:rPr>
            </w:pPr>
            <w:r w:rsidRPr="00B65B2E">
              <w:rPr>
                <w:rFonts w:ascii="Times New Roman" w:eastAsia="Calibri" w:hAnsi="Times New Roman" w:cs="Times New Roman"/>
                <w:b/>
                <w:bCs/>
                <w:sz w:val="24"/>
                <w:szCs w:val="24"/>
              </w:rPr>
              <w:t xml:space="preserve">     Кабинет подготовки по судовой медицине, ауд.102</w:t>
            </w:r>
            <w:r w:rsidRPr="00B65B2E">
              <w:rPr>
                <w:rFonts w:ascii="Times New Roman" w:eastAsia="Calibri" w:hAnsi="Times New Roman" w:cs="Times New Roman"/>
                <w:sz w:val="24"/>
                <w:szCs w:val="24"/>
              </w:rPr>
              <w:t xml:space="preserve"> </w:t>
            </w:r>
          </w:p>
          <w:p w14:paraId="44E29F31" w14:textId="77777777" w:rsidR="00B65B2E" w:rsidRPr="00B65B2E" w:rsidRDefault="00B65B2E" w:rsidP="00B65B2E">
            <w:pPr>
              <w:spacing w:after="0" w:line="240" w:lineRule="auto"/>
              <w:jc w:val="both"/>
              <w:rPr>
                <w:rFonts w:ascii="Times New Roman" w:eastAsia="Calibri" w:hAnsi="Times New Roman" w:cs="Times New Roman"/>
                <w:b/>
                <w:bCs/>
                <w:sz w:val="23"/>
                <w:szCs w:val="23"/>
              </w:rPr>
            </w:pPr>
            <w:r w:rsidRPr="00B65B2E">
              <w:rPr>
                <w:rFonts w:ascii="Times New Roman" w:eastAsia="Calibri" w:hAnsi="Times New Roman" w:cs="Times New Roman"/>
                <w:bCs/>
                <w:sz w:val="23"/>
                <w:szCs w:val="23"/>
              </w:rPr>
              <w:t xml:space="preserve">Площадь кабинета - 41 кв.м., рабочее место преподавателя (письменный стол, стул), 26 учебных мест (13 ауд. столов, 26 стульев), классная доска - 1шт., ПК – 2 шт., аудиоколонки – 1 </w:t>
            </w:r>
            <w:proofErr w:type="gramStart"/>
            <w:r w:rsidRPr="00B65B2E">
              <w:rPr>
                <w:rFonts w:ascii="Times New Roman" w:eastAsia="Calibri" w:hAnsi="Times New Roman" w:cs="Times New Roman"/>
                <w:bCs/>
                <w:sz w:val="23"/>
                <w:szCs w:val="23"/>
              </w:rPr>
              <w:t>комп.,</w:t>
            </w:r>
            <w:proofErr w:type="gramEnd"/>
            <w:r w:rsidRPr="00B65B2E">
              <w:rPr>
                <w:rFonts w:ascii="Times New Roman" w:eastAsia="Calibri" w:hAnsi="Times New Roman" w:cs="Times New Roman"/>
                <w:bCs/>
                <w:sz w:val="23"/>
                <w:szCs w:val="23"/>
              </w:rPr>
              <w:t xml:space="preserve"> ЖК-телевизор – 1 шт.</w:t>
            </w:r>
            <w:r w:rsidRPr="00B65B2E">
              <w:rPr>
                <w:rFonts w:ascii="Times New Roman" w:eastAsia="Calibri" w:hAnsi="Times New Roman" w:cs="Times New Roman"/>
                <w:b/>
                <w:bCs/>
                <w:sz w:val="23"/>
                <w:szCs w:val="23"/>
              </w:rPr>
              <w:t xml:space="preserve">  </w:t>
            </w:r>
          </w:p>
          <w:p w14:paraId="45020426"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Скелет человека – 1 шт.;</w:t>
            </w:r>
          </w:p>
          <w:p w14:paraId="79660E7A"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Плакаты по анатомии и физиологии человека – 8 шт.;</w:t>
            </w:r>
          </w:p>
          <w:p w14:paraId="5B465501"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Барельефные модели по анатомии человека – 11 шт.; </w:t>
            </w:r>
          </w:p>
          <w:p w14:paraId="3437FCC7"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Торс человека (разборная модель) – 1 шт.;</w:t>
            </w:r>
          </w:p>
          <w:p w14:paraId="62E929F8"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Тренажер для проведения сердечно-легочно-мозговой реанимации с индикацией правильности выполнения действий типа «Максим-111-01» – 2 шт.;</w:t>
            </w:r>
          </w:p>
          <w:p w14:paraId="25FBFA78"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Носилки Нейла-Робертсона, подручный материал для изготовления носилок (палки, щит, одеяло) – 2 шт.;</w:t>
            </w:r>
          </w:p>
          <w:p w14:paraId="4EC48C3C"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Жгут кровоостанавливающий эластичный – 10 шт.;</w:t>
            </w:r>
          </w:p>
          <w:p w14:paraId="6544ADF0"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Набор шин: лестничная шина Крамера – 22 шт., шины Дитерикса – 6 шт., шины лубковые – 2 шт., шины деревянные – 3 шт.;</w:t>
            </w:r>
          </w:p>
          <w:p w14:paraId="16D1CFB8"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Косынка медицинская – 6 шт.;</w:t>
            </w:r>
          </w:p>
          <w:p w14:paraId="0A1A7F2B"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Бинты марлевые (комплект из двух) – 6 шт.;</w:t>
            </w:r>
          </w:p>
          <w:p w14:paraId="358D4660"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Бинты эластичные – 4 шт.;</w:t>
            </w:r>
          </w:p>
          <w:p w14:paraId="07D19BBB" w14:textId="77777777" w:rsidR="00B65B2E" w:rsidRPr="00B65B2E" w:rsidRDefault="00B65B2E" w:rsidP="00B65B2E">
            <w:pPr>
              <w:spacing w:after="0" w:line="240" w:lineRule="auto"/>
              <w:rPr>
                <w:rFonts w:ascii="Times New Roman" w:eastAsia="Calibri" w:hAnsi="Times New Roman" w:cs="Times New Roman"/>
                <w:bCs/>
                <w:sz w:val="20"/>
                <w:szCs w:val="20"/>
              </w:rPr>
            </w:pPr>
            <w:r w:rsidRPr="00B65B2E">
              <w:rPr>
                <w:rFonts w:ascii="Times New Roman" w:eastAsia="Calibri" w:hAnsi="Times New Roman" w:cs="Times New Roman"/>
                <w:bCs/>
                <w:sz w:val="20"/>
                <w:szCs w:val="20"/>
              </w:rPr>
              <w:t>Сумка первой помощи, укомплектованная согласно, руководства по судовой медицине – 1 шт.;</w:t>
            </w:r>
          </w:p>
          <w:p w14:paraId="0F501A05"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Комплект судовой медицинской аптечки – 1 шт.;</w:t>
            </w:r>
          </w:p>
          <w:p w14:paraId="0F02F76E"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Шприцы разовые, ампулы с лекарственным средством, салфетки, дезинфицирующий раствор – 20 шт.;</w:t>
            </w:r>
          </w:p>
          <w:p w14:paraId="7FDAE09E"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Тренажер для проведения внутримышечных инъекций – 2 шт.;</w:t>
            </w:r>
          </w:p>
          <w:p w14:paraId="0AE80D4E"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Тренажер для проведения внутривенных инъекций, постановки капельницы – 2 шт.; </w:t>
            </w:r>
          </w:p>
          <w:p w14:paraId="03531F37"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Система внутривенного вливания инвазионных растворов с металлической иглой, флакон с физиологическим раствором, салфетки, дезинфицирующий раствор – 12 шт.;</w:t>
            </w:r>
          </w:p>
          <w:p w14:paraId="26E12519"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Набор хирургических инструментов для первичной обработки ран и наложения швов – 6 шт.; </w:t>
            </w:r>
          </w:p>
          <w:p w14:paraId="2658F8B1"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Набор инструментов для осмотра ЛОР-органов и глаз – 6 шт.;</w:t>
            </w:r>
          </w:p>
          <w:p w14:paraId="3E496928"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Термометр медицинский – 6 шт.;</w:t>
            </w:r>
          </w:p>
          <w:p w14:paraId="2153E89E"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Тонометр медицинский для измерения артериального давления - 3 шт.;</w:t>
            </w:r>
          </w:p>
          <w:p w14:paraId="2B0FBB02"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Кислородный аппарат (типа «Кокчетав») - 1 шт.;</w:t>
            </w:r>
          </w:p>
          <w:p w14:paraId="15860BC1"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Мешок Амбу - 1 шт.;</w:t>
            </w:r>
          </w:p>
          <w:p w14:paraId="527D9E4A"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Воздуховод - 4 шт.;</w:t>
            </w:r>
          </w:p>
          <w:p w14:paraId="382E590C"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Катетер резиновый уретральный - 3 шт.;</w:t>
            </w:r>
          </w:p>
          <w:p w14:paraId="651AE4DE"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lastRenderedPageBreak/>
              <w:t>Кушетка медицинская - 2 шт.;</w:t>
            </w:r>
          </w:p>
          <w:p w14:paraId="53CB0BBD"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Аппарат дм. НВЛ - 1 шт.;</w:t>
            </w:r>
          </w:p>
          <w:p w14:paraId="2F8E2B80"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Мост. Треугольники - 1 шт.;</w:t>
            </w:r>
          </w:p>
          <w:p w14:paraId="7C279F2B"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Универсальный тренажер имитации головы человека - 1 шт.;</w:t>
            </w:r>
          </w:p>
          <w:p w14:paraId="17123460"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Носилки плоско-лежащие -1 шт.;</w:t>
            </w:r>
          </w:p>
          <w:p w14:paraId="3070152D"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Щит Кейди - 2 шт.;</w:t>
            </w:r>
          </w:p>
          <w:p w14:paraId="56E93211"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Носилки мед. брезентовые - 1 шт.;</w:t>
            </w:r>
          </w:p>
          <w:p w14:paraId="4B32A465"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Носилки корабельные Штиле - 1 шт.,</w:t>
            </w:r>
          </w:p>
          <w:p w14:paraId="70D997F2"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Накладные имитаторы ранений (комплект) – 1 шт.;</w:t>
            </w:r>
          </w:p>
          <w:p w14:paraId="66A71646"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Образец судовой медицинской документации (1 комп.): Мед. книжка моряка, Амбулаторный журнал, Международный мед. Сертификат, Международное свидетельство о вакцинации, Свидетельство о дератизации, Свидетельство о дезинфекции, Санитарный журнал, Судовое санитарное свидетельство;</w:t>
            </w:r>
          </w:p>
          <w:p w14:paraId="330E62E8"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Литература: - Международные санитарные правила – 1 шт., - Национальные санитарные правила для морских судов - 1 шт.;</w:t>
            </w:r>
          </w:p>
          <w:p w14:paraId="49F53233"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Подставка под капельницу - 1шт.; </w:t>
            </w:r>
          </w:p>
          <w:p w14:paraId="5E93B926"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Демонстрационный стол с набором для медицинских манипуляций ЛОР и хирургического инструментария и оборудования, лотков, шприцев и систем для капельного введения;</w:t>
            </w:r>
          </w:p>
          <w:p w14:paraId="6432D2D9"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Набор спец. одежды и средств защиты: Халат стерильный одноразовый стерильный, колпак медицинский стерильный, маски защитные одноразовые стерильные, перчатки резиновые одноразовые;</w:t>
            </w:r>
          </w:p>
          <w:p w14:paraId="0CCFCC31" w14:textId="77777777" w:rsidR="00B65B2E" w:rsidRPr="00B65B2E" w:rsidRDefault="00B65B2E" w:rsidP="00B65B2E">
            <w:pPr>
              <w:spacing w:after="0" w:line="240" w:lineRule="auto"/>
              <w:rPr>
                <w:rFonts w:ascii="Times New Roman" w:eastAsia="Calibri" w:hAnsi="Times New Roman" w:cs="Times New Roman"/>
                <w:b/>
                <w:bCs/>
                <w:sz w:val="24"/>
                <w:szCs w:val="24"/>
              </w:rPr>
            </w:pPr>
            <w:r w:rsidRPr="00B65B2E">
              <w:rPr>
                <w:rFonts w:ascii="Times New Roman" w:eastAsia="Calibri" w:hAnsi="Times New Roman" w:cs="Times New Roman"/>
                <w:bCs/>
                <w:sz w:val="23"/>
                <w:szCs w:val="23"/>
              </w:rPr>
              <w:t>Комплект учебных фильмов – 1 комп. из 20 DVD-фильмов, альбомы 15 шт., наглядные и методические настольные пособия – 67 шт., плакаты - 9 шт., демонстрационные рельефные модели -12 шт.</w:t>
            </w:r>
          </w:p>
        </w:tc>
      </w:tr>
      <w:tr w:rsidR="00B65B2E" w:rsidRPr="00B65B2E" w14:paraId="1DDB11A8" w14:textId="77777777" w:rsidTr="00B65B2E">
        <w:tc>
          <w:tcPr>
            <w:tcW w:w="567" w:type="dxa"/>
          </w:tcPr>
          <w:p w14:paraId="171B0819" w14:textId="77777777" w:rsidR="00B65B2E" w:rsidRPr="00B65B2E" w:rsidRDefault="00B65B2E" w:rsidP="00B65B2E">
            <w:pPr>
              <w:numPr>
                <w:ilvl w:val="0"/>
                <w:numId w:val="14"/>
              </w:numPr>
              <w:spacing w:after="0" w:line="240" w:lineRule="auto"/>
              <w:ind w:left="414" w:hanging="357"/>
              <w:jc w:val="both"/>
              <w:rPr>
                <w:rFonts w:ascii="Times New Roman" w:eastAsia="Calibri" w:hAnsi="Times New Roman" w:cs="Times New Roman"/>
                <w:sz w:val="24"/>
                <w:szCs w:val="24"/>
              </w:rPr>
            </w:pPr>
          </w:p>
        </w:tc>
        <w:tc>
          <w:tcPr>
            <w:tcW w:w="9072" w:type="dxa"/>
          </w:tcPr>
          <w:p w14:paraId="03126713"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Тренажерный комплекс по танкерной подготовке</w:t>
            </w:r>
          </w:p>
          <w:p w14:paraId="7408FC05" w14:textId="77777777" w:rsidR="00B65B2E" w:rsidRPr="00B65B2E" w:rsidRDefault="00B65B2E" w:rsidP="00B65B2E">
            <w:pPr>
              <w:spacing w:after="0" w:line="240" w:lineRule="auto"/>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 xml:space="preserve">     Учебный класс по танкерной подготовке, ауд.213</w:t>
            </w:r>
          </w:p>
          <w:p w14:paraId="17B94DE6"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     Площадь кабинета - 36 кв.м., рабочее место преподавателя (письменный стол, стул), 16 учебных мест (8 ауд. столов, 16 стульев), классная доска – 1 шт., ПК - 4 </w:t>
            </w:r>
            <w:proofErr w:type="gramStart"/>
            <w:r w:rsidRPr="00B65B2E">
              <w:rPr>
                <w:rFonts w:ascii="Times New Roman" w:eastAsia="Calibri" w:hAnsi="Times New Roman" w:cs="Times New Roman"/>
                <w:bCs/>
                <w:sz w:val="23"/>
                <w:szCs w:val="23"/>
              </w:rPr>
              <w:t>комп.,</w:t>
            </w:r>
            <w:proofErr w:type="gramEnd"/>
            <w:r w:rsidRPr="00B65B2E">
              <w:rPr>
                <w:rFonts w:ascii="Times New Roman" w:eastAsia="Calibri" w:hAnsi="Times New Roman" w:cs="Times New Roman"/>
                <w:bCs/>
                <w:sz w:val="23"/>
                <w:szCs w:val="23"/>
              </w:rPr>
              <w:t xml:space="preserve"> мультимедийный проектор - 1 шт.; аудиоколонки - 1 комп.; </w:t>
            </w:r>
          </w:p>
          <w:p w14:paraId="3AEE2155"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Грузобалластный тренажер для нефтяных танкеров, танкеров-химовозов, газовозов SIMOBTECH LCHS, версии V1,1; V3,2; V1,2, 5 рабочих мест, Испания - 1 шт.;</w:t>
            </w:r>
          </w:p>
          <w:p w14:paraId="5C819D3B"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Макет танкерного манифольда с возможностью проведения операций по борьбе с пожаром – 1 шт.;</w:t>
            </w:r>
          </w:p>
          <w:p w14:paraId="7379DB17"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Мульти-газ-детектор Анкат-7664 Микро (О</w:t>
            </w:r>
            <w:r w:rsidRPr="00B65B2E">
              <w:rPr>
                <w:rFonts w:ascii="Times New Roman" w:eastAsia="Calibri" w:hAnsi="Times New Roman" w:cs="Times New Roman"/>
                <w:bCs/>
                <w:sz w:val="23"/>
                <w:szCs w:val="23"/>
                <w:vertAlign w:val="subscript"/>
              </w:rPr>
              <w:t>2</w:t>
            </w:r>
            <w:r w:rsidRPr="00B65B2E">
              <w:rPr>
                <w:rFonts w:ascii="Times New Roman" w:eastAsia="Calibri" w:hAnsi="Times New Roman" w:cs="Times New Roman"/>
                <w:bCs/>
                <w:sz w:val="23"/>
                <w:szCs w:val="23"/>
              </w:rPr>
              <w:t xml:space="preserve">, </w:t>
            </w:r>
            <w:r w:rsidRPr="00B65B2E">
              <w:rPr>
                <w:rFonts w:ascii="Times New Roman" w:eastAsia="Calibri" w:hAnsi="Times New Roman" w:cs="Times New Roman"/>
                <w:bCs/>
                <w:sz w:val="23"/>
                <w:szCs w:val="23"/>
                <w:lang w:val="en-US"/>
              </w:rPr>
              <w:t>CH</w:t>
            </w:r>
            <w:r w:rsidRPr="00B65B2E">
              <w:rPr>
                <w:rFonts w:ascii="Times New Roman" w:eastAsia="Calibri" w:hAnsi="Times New Roman" w:cs="Times New Roman"/>
                <w:bCs/>
                <w:sz w:val="23"/>
                <w:szCs w:val="23"/>
                <w:vertAlign w:val="subscript"/>
              </w:rPr>
              <w:t>4</w:t>
            </w:r>
            <w:r w:rsidRPr="00B65B2E">
              <w:rPr>
                <w:rFonts w:ascii="Times New Roman" w:eastAsia="Calibri" w:hAnsi="Times New Roman" w:cs="Times New Roman"/>
                <w:bCs/>
                <w:sz w:val="23"/>
                <w:szCs w:val="23"/>
              </w:rPr>
              <w:t xml:space="preserve">, </w:t>
            </w:r>
            <w:r w:rsidRPr="00B65B2E">
              <w:rPr>
                <w:rFonts w:ascii="Times New Roman" w:eastAsia="Calibri" w:hAnsi="Times New Roman" w:cs="Times New Roman"/>
                <w:bCs/>
                <w:sz w:val="23"/>
                <w:szCs w:val="23"/>
                <w:lang w:val="en-US"/>
              </w:rPr>
              <w:t>H</w:t>
            </w:r>
            <w:r w:rsidRPr="00B65B2E">
              <w:rPr>
                <w:rFonts w:ascii="Times New Roman" w:eastAsia="Calibri" w:hAnsi="Times New Roman" w:cs="Times New Roman"/>
                <w:bCs/>
                <w:sz w:val="23"/>
                <w:szCs w:val="23"/>
                <w:vertAlign w:val="subscript"/>
              </w:rPr>
              <w:t>2</w:t>
            </w:r>
            <w:r w:rsidRPr="00B65B2E">
              <w:rPr>
                <w:rFonts w:ascii="Times New Roman" w:eastAsia="Calibri" w:hAnsi="Times New Roman" w:cs="Times New Roman"/>
                <w:bCs/>
                <w:sz w:val="23"/>
                <w:szCs w:val="23"/>
                <w:lang w:val="en-US"/>
              </w:rPr>
              <w:t>S</w:t>
            </w:r>
            <w:r w:rsidRPr="00B65B2E">
              <w:rPr>
                <w:rFonts w:ascii="Times New Roman" w:eastAsia="Calibri" w:hAnsi="Times New Roman" w:cs="Times New Roman"/>
                <w:bCs/>
                <w:sz w:val="23"/>
                <w:szCs w:val="23"/>
              </w:rPr>
              <w:t xml:space="preserve">, </w:t>
            </w:r>
            <w:r w:rsidRPr="00B65B2E">
              <w:rPr>
                <w:rFonts w:ascii="Times New Roman" w:eastAsia="Calibri" w:hAnsi="Times New Roman" w:cs="Times New Roman"/>
                <w:bCs/>
                <w:sz w:val="23"/>
                <w:szCs w:val="23"/>
                <w:lang w:val="en-US"/>
              </w:rPr>
              <w:t>CO</w:t>
            </w:r>
            <w:r w:rsidRPr="00B65B2E">
              <w:rPr>
                <w:rFonts w:ascii="Times New Roman" w:eastAsia="Calibri" w:hAnsi="Times New Roman" w:cs="Times New Roman"/>
                <w:bCs/>
                <w:sz w:val="23"/>
                <w:szCs w:val="23"/>
              </w:rPr>
              <w:t>) -  1 шт.;</w:t>
            </w:r>
          </w:p>
          <w:p w14:paraId="24D6E875"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Мультигазосигнализатор Riken Keiki GX-2009 – 1 шт.;</w:t>
            </w:r>
          </w:p>
          <w:p w14:paraId="63A0A7F2"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Газоанализатор Анкат-7631М-О</w:t>
            </w:r>
            <w:r w:rsidRPr="00B65B2E">
              <w:rPr>
                <w:rFonts w:ascii="Times New Roman" w:eastAsia="Calibri" w:hAnsi="Times New Roman" w:cs="Times New Roman"/>
                <w:bCs/>
                <w:sz w:val="23"/>
                <w:szCs w:val="23"/>
                <w:vertAlign w:val="subscript"/>
              </w:rPr>
              <w:t xml:space="preserve">2 </w:t>
            </w:r>
            <w:r w:rsidRPr="00B65B2E">
              <w:rPr>
                <w:rFonts w:ascii="Times New Roman" w:eastAsia="Calibri" w:hAnsi="Times New Roman" w:cs="Times New Roman"/>
                <w:bCs/>
                <w:sz w:val="23"/>
                <w:szCs w:val="23"/>
              </w:rPr>
              <w:t>Р судовой – 1 шт.;</w:t>
            </w:r>
          </w:p>
          <w:p w14:paraId="2557C7C8"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Газоанализатор Анкат-7631М-СО</w:t>
            </w:r>
            <w:r w:rsidRPr="00B65B2E">
              <w:rPr>
                <w:rFonts w:ascii="Times New Roman" w:eastAsia="Calibri" w:hAnsi="Times New Roman" w:cs="Times New Roman"/>
                <w:bCs/>
                <w:sz w:val="23"/>
                <w:szCs w:val="23"/>
                <w:vertAlign w:val="subscript"/>
              </w:rPr>
              <w:t xml:space="preserve"> </w:t>
            </w:r>
            <w:r w:rsidRPr="00B65B2E">
              <w:rPr>
                <w:rFonts w:ascii="Times New Roman" w:eastAsia="Calibri" w:hAnsi="Times New Roman" w:cs="Times New Roman"/>
                <w:bCs/>
                <w:sz w:val="23"/>
                <w:szCs w:val="23"/>
              </w:rPr>
              <w:t>Р судовой – 1 шт.;</w:t>
            </w:r>
          </w:p>
          <w:p w14:paraId="33980778"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Газоанализатор Анкат-7631М-</w:t>
            </w:r>
            <w:r w:rsidRPr="00B65B2E">
              <w:rPr>
                <w:rFonts w:ascii="Times New Roman" w:eastAsia="Calibri" w:hAnsi="Times New Roman" w:cs="Times New Roman"/>
                <w:bCs/>
                <w:sz w:val="23"/>
                <w:szCs w:val="23"/>
                <w:lang w:val="en-US"/>
              </w:rPr>
              <w:t>H</w:t>
            </w:r>
            <w:r w:rsidRPr="00B65B2E">
              <w:rPr>
                <w:rFonts w:ascii="Times New Roman" w:eastAsia="Calibri" w:hAnsi="Times New Roman" w:cs="Times New Roman"/>
                <w:bCs/>
                <w:sz w:val="23"/>
                <w:szCs w:val="23"/>
                <w:vertAlign w:val="subscript"/>
              </w:rPr>
              <w:t>2</w:t>
            </w:r>
            <w:r w:rsidRPr="00B65B2E">
              <w:rPr>
                <w:rFonts w:ascii="Times New Roman" w:eastAsia="Calibri" w:hAnsi="Times New Roman" w:cs="Times New Roman"/>
                <w:bCs/>
                <w:sz w:val="23"/>
                <w:szCs w:val="23"/>
                <w:lang w:val="en-US"/>
              </w:rPr>
              <w:t>S</w:t>
            </w:r>
            <w:r w:rsidRPr="00B65B2E">
              <w:rPr>
                <w:rFonts w:ascii="Times New Roman" w:eastAsia="Calibri" w:hAnsi="Times New Roman" w:cs="Times New Roman"/>
                <w:bCs/>
                <w:sz w:val="23"/>
                <w:szCs w:val="23"/>
                <w:vertAlign w:val="subscript"/>
              </w:rPr>
              <w:t xml:space="preserve"> </w:t>
            </w:r>
            <w:r w:rsidRPr="00B65B2E">
              <w:rPr>
                <w:rFonts w:ascii="Times New Roman" w:eastAsia="Calibri" w:hAnsi="Times New Roman" w:cs="Times New Roman"/>
                <w:bCs/>
                <w:sz w:val="23"/>
                <w:szCs w:val="23"/>
              </w:rPr>
              <w:t>Р судовой – 1 шт.;</w:t>
            </w:r>
          </w:p>
          <w:p w14:paraId="6A6348D4"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Газоанализатор Аспиратор АМ-5 для измерения концентраций токсичных газов с комплектом индикаторных трубок – 1 шт.;</w:t>
            </w:r>
          </w:p>
          <w:p w14:paraId="7DEDDCBB"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Физическая модель грузового танка – 1 шт.;</w:t>
            </w:r>
          </w:p>
          <w:p w14:paraId="2939EB78"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Тренажер «Бочка» с набором газов, позволяющий моделировать основные этапы состояния атмосферы грузовых танков, возникающих в процессе эксплуатации танкера – 1 шт.;</w:t>
            </w:r>
          </w:p>
          <w:p w14:paraId="2E0B260C"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Набор калибровочных газов для калибровки измерительных приборов (комплект) – 1 шт.;</w:t>
            </w:r>
          </w:p>
          <w:p w14:paraId="7CBF70D3"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Средства защиты органов дыхания и средства эвакуации на судах – 2 шт.;</w:t>
            </w:r>
          </w:p>
          <w:p w14:paraId="57584005"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Комплект защитного снаряжения: СИЗ КП -1 шт., КЗИ-1 шт., Рулетка для замеров топлива - 1 шт.,</w:t>
            </w:r>
          </w:p>
          <w:p w14:paraId="6F9CD2E9"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Паста для определения воды в топливе - 1 шт.;</w:t>
            </w:r>
          </w:p>
          <w:p w14:paraId="6E541F57"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Плакаты: загрязнения моря - 1 шт., шатл – танкер - 1 шт., конструкции танкеров - 1 шт., грузовая система - 1 шт., газоанализаторы - 1 шт.;</w:t>
            </w:r>
          </w:p>
          <w:p w14:paraId="2C433F9F"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Видеофильмы (20 шт.)</w:t>
            </w:r>
            <w:r w:rsidRPr="00B65B2E">
              <w:rPr>
                <w:rFonts w:ascii="Times New Roman" w:eastAsia="Calibri" w:hAnsi="Times New Roman" w:cs="Times New Roman"/>
                <w:bCs/>
                <w:sz w:val="23"/>
                <w:szCs w:val="23"/>
                <w:lang w:val="en-US"/>
              </w:rPr>
              <w:t>:</w:t>
            </w:r>
          </w:p>
          <w:p w14:paraId="2AEC89B5" w14:textId="77777777" w:rsidR="00B65B2E" w:rsidRPr="00B65B2E" w:rsidRDefault="00B65B2E" w:rsidP="00B65B2E">
            <w:pPr>
              <w:numPr>
                <w:ilvl w:val="0"/>
                <w:numId w:val="30"/>
              </w:num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COW-МТСН;</w:t>
            </w:r>
          </w:p>
          <w:p w14:paraId="4F6BC184" w14:textId="77777777" w:rsidR="00B65B2E" w:rsidRPr="00B65B2E" w:rsidRDefault="00B65B2E" w:rsidP="00B65B2E">
            <w:pPr>
              <w:numPr>
                <w:ilvl w:val="0"/>
                <w:numId w:val="30"/>
              </w:numPr>
              <w:spacing w:after="0" w:line="240" w:lineRule="auto"/>
              <w:rPr>
                <w:rFonts w:ascii="Times New Roman" w:eastAsia="Calibri" w:hAnsi="Times New Roman" w:cs="Times New Roman"/>
                <w:bCs/>
                <w:sz w:val="23"/>
                <w:szCs w:val="23"/>
                <w:lang w:val="en-US"/>
              </w:rPr>
            </w:pPr>
            <w:r w:rsidRPr="00B65B2E">
              <w:rPr>
                <w:rFonts w:ascii="Times New Roman" w:eastAsia="Calibri" w:hAnsi="Times New Roman" w:cs="Times New Roman"/>
                <w:bCs/>
                <w:sz w:val="23"/>
                <w:szCs w:val="23"/>
                <w:lang w:val="en-US"/>
              </w:rPr>
              <w:t>OPERATION &amp; MAINTENANCE OF INERT GAS SYSTEM (1);</w:t>
            </w:r>
          </w:p>
          <w:p w14:paraId="73EBB9D8" w14:textId="77777777" w:rsidR="00B65B2E" w:rsidRPr="00B65B2E" w:rsidRDefault="00B65B2E" w:rsidP="00B65B2E">
            <w:pPr>
              <w:numPr>
                <w:ilvl w:val="0"/>
                <w:numId w:val="30"/>
              </w:numPr>
              <w:spacing w:after="0" w:line="240" w:lineRule="auto"/>
              <w:rPr>
                <w:rFonts w:ascii="Times New Roman" w:eastAsia="Calibri" w:hAnsi="Times New Roman" w:cs="Times New Roman"/>
                <w:bCs/>
                <w:sz w:val="23"/>
                <w:szCs w:val="23"/>
                <w:lang w:val="en-US"/>
              </w:rPr>
            </w:pPr>
            <w:r w:rsidRPr="00B65B2E">
              <w:rPr>
                <w:rFonts w:ascii="Times New Roman" w:eastAsia="Calibri" w:hAnsi="Times New Roman" w:cs="Times New Roman"/>
                <w:bCs/>
                <w:sz w:val="23"/>
                <w:szCs w:val="23"/>
                <w:lang w:val="en-US"/>
              </w:rPr>
              <w:t>OPERATION &amp; MAINTENANCE OF INERT GAS SYSTEM;</w:t>
            </w:r>
          </w:p>
          <w:p w14:paraId="35458BF4" w14:textId="77777777" w:rsidR="00B65B2E" w:rsidRPr="00B65B2E" w:rsidRDefault="00B65B2E" w:rsidP="00B65B2E">
            <w:pPr>
              <w:numPr>
                <w:ilvl w:val="0"/>
                <w:numId w:val="30"/>
              </w:numPr>
              <w:spacing w:after="0" w:line="240" w:lineRule="auto"/>
              <w:rPr>
                <w:rFonts w:ascii="Times New Roman" w:eastAsia="Calibri" w:hAnsi="Times New Roman" w:cs="Times New Roman"/>
                <w:bCs/>
                <w:sz w:val="23"/>
                <w:szCs w:val="23"/>
                <w:lang w:val="en-US"/>
              </w:rPr>
            </w:pPr>
            <w:r w:rsidRPr="00B65B2E">
              <w:rPr>
                <w:rFonts w:ascii="Times New Roman" w:eastAsia="Calibri" w:hAnsi="Times New Roman" w:cs="Times New Roman"/>
                <w:bCs/>
                <w:sz w:val="23"/>
                <w:szCs w:val="23"/>
                <w:lang w:val="en-US"/>
              </w:rPr>
              <w:t>Operations and Maintenance of IGS (3rd edition);</w:t>
            </w:r>
          </w:p>
          <w:p w14:paraId="4816EC7A" w14:textId="77777777" w:rsidR="00B65B2E" w:rsidRPr="00B65B2E" w:rsidRDefault="00B65B2E" w:rsidP="00B65B2E">
            <w:pPr>
              <w:numPr>
                <w:ilvl w:val="0"/>
                <w:numId w:val="30"/>
              </w:numPr>
              <w:spacing w:after="0" w:line="240" w:lineRule="auto"/>
              <w:rPr>
                <w:rFonts w:ascii="Times New Roman" w:eastAsia="Calibri" w:hAnsi="Times New Roman" w:cs="Times New Roman"/>
                <w:bCs/>
                <w:sz w:val="23"/>
                <w:szCs w:val="23"/>
                <w:lang w:val="en-US"/>
              </w:rPr>
            </w:pPr>
            <w:r w:rsidRPr="00B65B2E">
              <w:rPr>
                <w:rFonts w:ascii="Times New Roman" w:eastAsia="Calibri" w:hAnsi="Times New Roman" w:cs="Times New Roman"/>
                <w:bCs/>
                <w:sz w:val="23"/>
                <w:szCs w:val="23"/>
                <w:lang w:val="en-US"/>
              </w:rPr>
              <w:t>Ship to shore</w:t>
            </w:r>
            <w:r w:rsidRPr="00B65B2E">
              <w:rPr>
                <w:rFonts w:ascii="Times New Roman" w:eastAsia="Calibri" w:hAnsi="Times New Roman" w:cs="Times New Roman"/>
                <w:bCs/>
                <w:sz w:val="23"/>
                <w:szCs w:val="23"/>
              </w:rPr>
              <w:t>;</w:t>
            </w:r>
          </w:p>
          <w:p w14:paraId="327AE02F" w14:textId="77777777" w:rsidR="00B65B2E" w:rsidRPr="00B65B2E" w:rsidRDefault="00B65B2E" w:rsidP="00B65B2E">
            <w:pPr>
              <w:numPr>
                <w:ilvl w:val="0"/>
                <w:numId w:val="30"/>
              </w:numPr>
              <w:spacing w:after="0" w:line="240" w:lineRule="auto"/>
              <w:rPr>
                <w:rFonts w:ascii="Times New Roman" w:eastAsia="Calibri" w:hAnsi="Times New Roman" w:cs="Times New Roman"/>
                <w:bCs/>
                <w:sz w:val="23"/>
                <w:szCs w:val="23"/>
                <w:lang w:val="en-US"/>
              </w:rPr>
            </w:pPr>
            <w:r w:rsidRPr="00B65B2E">
              <w:rPr>
                <w:rFonts w:ascii="Times New Roman" w:eastAsia="Calibri" w:hAnsi="Times New Roman" w:cs="Times New Roman"/>
                <w:bCs/>
                <w:sz w:val="23"/>
                <w:szCs w:val="23"/>
                <w:lang w:val="en-US"/>
              </w:rPr>
              <w:t>Ship Vetting Inspection on Oil Tankers (2nd edition);</w:t>
            </w:r>
          </w:p>
          <w:p w14:paraId="2EF73913" w14:textId="77777777" w:rsidR="00B65B2E" w:rsidRPr="00B65B2E" w:rsidRDefault="00B65B2E" w:rsidP="00B65B2E">
            <w:pPr>
              <w:numPr>
                <w:ilvl w:val="0"/>
                <w:numId w:val="30"/>
              </w:numPr>
              <w:spacing w:after="0" w:line="240" w:lineRule="auto"/>
              <w:rPr>
                <w:rFonts w:ascii="Times New Roman" w:eastAsia="Calibri" w:hAnsi="Times New Roman" w:cs="Times New Roman"/>
                <w:bCs/>
                <w:sz w:val="23"/>
                <w:szCs w:val="23"/>
                <w:lang w:val="en-US"/>
              </w:rPr>
            </w:pPr>
            <w:r w:rsidRPr="00B65B2E">
              <w:rPr>
                <w:rFonts w:ascii="Times New Roman" w:eastAsia="Calibri" w:hAnsi="Times New Roman" w:cs="Times New Roman"/>
                <w:bCs/>
                <w:sz w:val="23"/>
                <w:szCs w:val="23"/>
                <w:lang w:val="en-US"/>
              </w:rPr>
              <w:lastRenderedPageBreak/>
              <w:t>Tanker cargo system</w:t>
            </w:r>
            <w:r w:rsidRPr="00B65B2E">
              <w:rPr>
                <w:rFonts w:ascii="Times New Roman" w:eastAsia="Calibri" w:hAnsi="Times New Roman" w:cs="Times New Roman"/>
                <w:bCs/>
                <w:sz w:val="23"/>
                <w:szCs w:val="23"/>
              </w:rPr>
              <w:t>;</w:t>
            </w:r>
          </w:p>
          <w:p w14:paraId="5D556B1D" w14:textId="77777777" w:rsidR="00B65B2E" w:rsidRPr="00B65B2E" w:rsidRDefault="00B65B2E" w:rsidP="00B65B2E">
            <w:pPr>
              <w:numPr>
                <w:ilvl w:val="0"/>
                <w:numId w:val="30"/>
              </w:numPr>
              <w:spacing w:after="0" w:line="240" w:lineRule="auto"/>
              <w:rPr>
                <w:rFonts w:ascii="Times New Roman" w:eastAsia="Calibri" w:hAnsi="Times New Roman" w:cs="Times New Roman"/>
                <w:bCs/>
                <w:sz w:val="23"/>
                <w:szCs w:val="23"/>
                <w:lang w:val="en-US"/>
              </w:rPr>
            </w:pPr>
            <w:r w:rsidRPr="00B65B2E">
              <w:rPr>
                <w:rFonts w:ascii="Times New Roman" w:eastAsia="Calibri" w:hAnsi="Times New Roman" w:cs="Times New Roman"/>
                <w:bCs/>
                <w:sz w:val="23"/>
                <w:szCs w:val="23"/>
                <w:lang w:val="en-US"/>
              </w:rPr>
              <w:t>Tanker Practices – Part 1 (Pumping Cargo 1);</w:t>
            </w:r>
          </w:p>
          <w:p w14:paraId="30FB0FE0" w14:textId="77777777" w:rsidR="00B65B2E" w:rsidRPr="00B65B2E" w:rsidRDefault="00B65B2E" w:rsidP="00B65B2E">
            <w:pPr>
              <w:numPr>
                <w:ilvl w:val="0"/>
                <w:numId w:val="30"/>
              </w:numPr>
              <w:spacing w:after="0" w:line="240" w:lineRule="auto"/>
              <w:rPr>
                <w:rFonts w:ascii="Times New Roman" w:eastAsia="Calibri" w:hAnsi="Times New Roman" w:cs="Times New Roman"/>
                <w:bCs/>
                <w:sz w:val="23"/>
                <w:szCs w:val="23"/>
                <w:lang w:val="en-US"/>
              </w:rPr>
            </w:pPr>
            <w:r w:rsidRPr="00B65B2E">
              <w:rPr>
                <w:rFonts w:ascii="Times New Roman" w:eastAsia="Calibri" w:hAnsi="Times New Roman" w:cs="Times New Roman"/>
                <w:bCs/>
                <w:sz w:val="23"/>
                <w:szCs w:val="23"/>
                <w:lang w:val="en-US"/>
              </w:rPr>
              <w:t>Tanker Practices - Part 2 (Pumping Cargo 2);</w:t>
            </w:r>
          </w:p>
          <w:p w14:paraId="2A9CE423" w14:textId="77777777" w:rsidR="00B65B2E" w:rsidRPr="00B65B2E" w:rsidRDefault="00B65B2E" w:rsidP="00B65B2E">
            <w:pPr>
              <w:numPr>
                <w:ilvl w:val="0"/>
                <w:numId w:val="30"/>
              </w:numPr>
              <w:spacing w:after="0" w:line="240" w:lineRule="auto"/>
              <w:rPr>
                <w:rFonts w:ascii="Times New Roman" w:eastAsia="Calibri" w:hAnsi="Times New Roman" w:cs="Times New Roman"/>
                <w:bCs/>
                <w:sz w:val="23"/>
                <w:szCs w:val="23"/>
                <w:lang w:val="en-US"/>
              </w:rPr>
            </w:pPr>
            <w:r w:rsidRPr="00B65B2E">
              <w:rPr>
                <w:rFonts w:ascii="Times New Roman" w:eastAsia="Calibri" w:hAnsi="Times New Roman" w:cs="Times New Roman"/>
                <w:bCs/>
                <w:sz w:val="23"/>
                <w:szCs w:val="23"/>
                <w:lang w:val="en-US"/>
              </w:rPr>
              <w:t>Tanker Practices - Part 3 (Tank Cleaning);</w:t>
            </w:r>
          </w:p>
          <w:p w14:paraId="5FE8CB6F" w14:textId="77777777" w:rsidR="00B65B2E" w:rsidRPr="00B65B2E" w:rsidRDefault="00B65B2E" w:rsidP="00B65B2E">
            <w:pPr>
              <w:numPr>
                <w:ilvl w:val="0"/>
                <w:numId w:val="30"/>
              </w:numPr>
              <w:spacing w:after="0" w:line="240" w:lineRule="auto"/>
              <w:rPr>
                <w:rFonts w:ascii="Times New Roman" w:eastAsia="Calibri" w:hAnsi="Times New Roman" w:cs="Times New Roman"/>
                <w:bCs/>
                <w:sz w:val="23"/>
                <w:szCs w:val="23"/>
                <w:lang w:val="en-US"/>
              </w:rPr>
            </w:pPr>
            <w:r w:rsidRPr="00B65B2E">
              <w:rPr>
                <w:rFonts w:ascii="Times New Roman" w:eastAsia="Calibri" w:hAnsi="Times New Roman" w:cs="Times New Roman"/>
                <w:bCs/>
                <w:sz w:val="23"/>
                <w:szCs w:val="23"/>
                <w:lang w:val="en-US"/>
              </w:rPr>
              <w:t>Tanker practices</w:t>
            </w:r>
            <w:r w:rsidRPr="00B65B2E">
              <w:rPr>
                <w:rFonts w:ascii="Times New Roman" w:eastAsia="Calibri" w:hAnsi="Times New Roman" w:cs="Times New Roman"/>
                <w:bCs/>
                <w:sz w:val="23"/>
                <w:szCs w:val="23"/>
              </w:rPr>
              <w:t>;</w:t>
            </w:r>
          </w:p>
          <w:p w14:paraId="00D14E6D" w14:textId="77777777" w:rsidR="00B65B2E" w:rsidRPr="00B65B2E" w:rsidRDefault="00B65B2E" w:rsidP="00B65B2E">
            <w:pPr>
              <w:numPr>
                <w:ilvl w:val="0"/>
                <w:numId w:val="30"/>
              </w:numPr>
              <w:spacing w:after="0" w:line="240" w:lineRule="auto"/>
              <w:rPr>
                <w:rFonts w:ascii="Times New Roman" w:eastAsia="Calibri" w:hAnsi="Times New Roman" w:cs="Times New Roman"/>
                <w:bCs/>
                <w:sz w:val="23"/>
                <w:szCs w:val="23"/>
                <w:lang w:val="en-US"/>
              </w:rPr>
            </w:pPr>
            <w:r w:rsidRPr="00B65B2E">
              <w:rPr>
                <w:rFonts w:ascii="Times New Roman" w:eastAsia="Calibri" w:hAnsi="Times New Roman" w:cs="Times New Roman"/>
                <w:bCs/>
                <w:sz w:val="23"/>
                <w:szCs w:val="23"/>
                <w:lang w:val="en-US"/>
              </w:rPr>
              <w:t>The  operation and maintenance of Inert Gas System;</w:t>
            </w:r>
          </w:p>
          <w:p w14:paraId="78BA4AB1" w14:textId="77777777" w:rsidR="00B65B2E" w:rsidRPr="00B65B2E" w:rsidRDefault="00B65B2E" w:rsidP="00B65B2E">
            <w:pPr>
              <w:numPr>
                <w:ilvl w:val="0"/>
                <w:numId w:val="30"/>
              </w:numPr>
              <w:spacing w:after="0" w:line="240" w:lineRule="auto"/>
              <w:rPr>
                <w:rFonts w:ascii="Times New Roman" w:eastAsia="Calibri" w:hAnsi="Times New Roman" w:cs="Times New Roman"/>
                <w:bCs/>
                <w:sz w:val="23"/>
                <w:szCs w:val="23"/>
                <w:lang w:val="en-US"/>
              </w:rPr>
            </w:pPr>
            <w:r w:rsidRPr="00B65B2E">
              <w:rPr>
                <w:rFonts w:ascii="Times New Roman" w:eastAsia="Calibri" w:hAnsi="Times New Roman" w:cs="Times New Roman"/>
                <w:bCs/>
                <w:sz w:val="23"/>
                <w:szCs w:val="23"/>
                <w:lang w:val="en-US"/>
              </w:rPr>
              <w:t>Trailer - Cargo Contamination On Tankers;</w:t>
            </w:r>
          </w:p>
          <w:p w14:paraId="1DD050C1" w14:textId="77777777" w:rsidR="00B65B2E" w:rsidRPr="00B65B2E" w:rsidRDefault="00B65B2E" w:rsidP="00B65B2E">
            <w:pPr>
              <w:numPr>
                <w:ilvl w:val="0"/>
                <w:numId w:val="30"/>
              </w:numPr>
              <w:spacing w:after="0" w:line="240" w:lineRule="auto"/>
              <w:rPr>
                <w:rFonts w:ascii="Times New Roman" w:eastAsia="Calibri" w:hAnsi="Times New Roman" w:cs="Times New Roman"/>
                <w:bCs/>
                <w:sz w:val="23"/>
                <w:szCs w:val="23"/>
                <w:lang w:val="en-US"/>
              </w:rPr>
            </w:pPr>
            <w:r w:rsidRPr="00B65B2E">
              <w:rPr>
                <w:rFonts w:ascii="Times New Roman" w:eastAsia="Calibri" w:hAnsi="Times New Roman" w:cs="Times New Roman"/>
                <w:bCs/>
                <w:sz w:val="23"/>
                <w:szCs w:val="23"/>
                <w:lang w:val="en-US"/>
              </w:rPr>
              <w:t>Trailer - Chemical Tanker Operations Edition 4 Parts 1 &amp; 2;</w:t>
            </w:r>
          </w:p>
          <w:p w14:paraId="5BB6C312" w14:textId="77777777" w:rsidR="00B65B2E" w:rsidRPr="00B65B2E" w:rsidRDefault="00B65B2E" w:rsidP="00B65B2E">
            <w:pPr>
              <w:numPr>
                <w:ilvl w:val="0"/>
                <w:numId w:val="30"/>
              </w:numPr>
              <w:spacing w:after="0" w:line="240" w:lineRule="auto"/>
              <w:rPr>
                <w:rFonts w:ascii="Times New Roman" w:eastAsia="Calibri" w:hAnsi="Times New Roman" w:cs="Times New Roman"/>
                <w:bCs/>
                <w:sz w:val="23"/>
                <w:szCs w:val="23"/>
                <w:lang w:val="en-US"/>
              </w:rPr>
            </w:pPr>
            <w:r w:rsidRPr="00B65B2E">
              <w:rPr>
                <w:rFonts w:ascii="Times New Roman" w:eastAsia="Calibri" w:hAnsi="Times New Roman" w:cs="Times New Roman"/>
                <w:bCs/>
                <w:sz w:val="23"/>
                <w:szCs w:val="23"/>
                <w:lang w:val="en-US"/>
              </w:rPr>
              <w:t>Trailer - Ship to Ship Transfer Edition 2 Parts 1 &amp; 2;</w:t>
            </w:r>
          </w:p>
          <w:p w14:paraId="0D6663E8" w14:textId="77777777" w:rsidR="00B65B2E" w:rsidRPr="00B65B2E" w:rsidRDefault="00B65B2E" w:rsidP="00B65B2E">
            <w:pPr>
              <w:numPr>
                <w:ilvl w:val="0"/>
                <w:numId w:val="30"/>
              </w:numPr>
              <w:spacing w:after="0" w:line="240" w:lineRule="auto"/>
              <w:rPr>
                <w:rFonts w:ascii="Times New Roman" w:eastAsia="Calibri" w:hAnsi="Times New Roman" w:cs="Times New Roman"/>
                <w:bCs/>
                <w:sz w:val="23"/>
                <w:szCs w:val="23"/>
                <w:lang w:val="en-US"/>
              </w:rPr>
            </w:pPr>
            <w:r w:rsidRPr="00B65B2E">
              <w:rPr>
                <w:rFonts w:ascii="Times New Roman" w:eastAsia="Calibri" w:hAnsi="Times New Roman" w:cs="Times New Roman"/>
                <w:bCs/>
                <w:sz w:val="23"/>
                <w:szCs w:val="23"/>
                <w:lang w:val="en-US"/>
              </w:rPr>
              <w:t>Безопасность на танкерах</w:t>
            </w:r>
            <w:r w:rsidRPr="00B65B2E">
              <w:rPr>
                <w:rFonts w:ascii="Times New Roman" w:eastAsia="Calibri" w:hAnsi="Times New Roman" w:cs="Times New Roman"/>
                <w:bCs/>
                <w:sz w:val="23"/>
                <w:szCs w:val="23"/>
              </w:rPr>
              <w:t>;</w:t>
            </w:r>
          </w:p>
          <w:p w14:paraId="2C137102" w14:textId="77777777" w:rsidR="00B65B2E" w:rsidRPr="00B65B2E" w:rsidRDefault="00B65B2E" w:rsidP="00B65B2E">
            <w:pPr>
              <w:numPr>
                <w:ilvl w:val="0"/>
                <w:numId w:val="30"/>
              </w:numPr>
              <w:spacing w:after="0" w:line="240" w:lineRule="auto"/>
              <w:rPr>
                <w:rFonts w:ascii="Times New Roman" w:eastAsia="Calibri" w:hAnsi="Times New Roman" w:cs="Times New Roman"/>
                <w:bCs/>
                <w:sz w:val="23"/>
                <w:szCs w:val="23"/>
                <w:lang w:val="en-US"/>
              </w:rPr>
            </w:pPr>
            <w:r w:rsidRPr="00B65B2E">
              <w:rPr>
                <w:rFonts w:ascii="Times New Roman" w:eastAsia="Calibri" w:hAnsi="Times New Roman" w:cs="Times New Roman"/>
                <w:bCs/>
                <w:sz w:val="23"/>
                <w:szCs w:val="23"/>
                <w:lang w:val="en-US"/>
              </w:rPr>
              <w:t>Предотвращение разлива</w:t>
            </w:r>
            <w:r w:rsidRPr="00B65B2E">
              <w:rPr>
                <w:rFonts w:ascii="Times New Roman" w:eastAsia="Calibri" w:hAnsi="Times New Roman" w:cs="Times New Roman"/>
                <w:bCs/>
                <w:sz w:val="23"/>
                <w:szCs w:val="23"/>
              </w:rPr>
              <w:t>;</w:t>
            </w:r>
          </w:p>
          <w:p w14:paraId="00E31646" w14:textId="77777777" w:rsidR="00B65B2E" w:rsidRPr="00B65B2E" w:rsidRDefault="00B65B2E" w:rsidP="00B65B2E">
            <w:pPr>
              <w:numPr>
                <w:ilvl w:val="0"/>
                <w:numId w:val="30"/>
              </w:numPr>
              <w:spacing w:after="0" w:line="240" w:lineRule="auto"/>
              <w:rPr>
                <w:rFonts w:ascii="Times New Roman" w:eastAsia="Calibri" w:hAnsi="Times New Roman" w:cs="Times New Roman"/>
                <w:bCs/>
                <w:sz w:val="23"/>
                <w:szCs w:val="23"/>
                <w:lang w:val="en-US"/>
              </w:rPr>
            </w:pPr>
            <w:r w:rsidRPr="00B65B2E">
              <w:rPr>
                <w:rFonts w:ascii="Times New Roman" w:eastAsia="Calibri" w:hAnsi="Times New Roman" w:cs="Times New Roman"/>
                <w:bCs/>
                <w:sz w:val="23"/>
                <w:szCs w:val="23"/>
                <w:lang w:val="en-US"/>
              </w:rPr>
              <w:t>Работа на химовозах</w:t>
            </w:r>
            <w:r w:rsidRPr="00B65B2E">
              <w:rPr>
                <w:rFonts w:ascii="Times New Roman" w:eastAsia="Calibri" w:hAnsi="Times New Roman" w:cs="Times New Roman"/>
                <w:bCs/>
                <w:sz w:val="23"/>
                <w:szCs w:val="23"/>
              </w:rPr>
              <w:t>;</w:t>
            </w:r>
          </w:p>
          <w:p w14:paraId="22DA25EB" w14:textId="77777777" w:rsidR="00B65B2E" w:rsidRPr="00B65B2E" w:rsidRDefault="00B65B2E" w:rsidP="00B65B2E">
            <w:pPr>
              <w:numPr>
                <w:ilvl w:val="0"/>
                <w:numId w:val="30"/>
              </w:num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lang w:val="en-US"/>
              </w:rPr>
              <w:t>Танкер</w:t>
            </w:r>
            <w:r w:rsidRPr="00B65B2E">
              <w:rPr>
                <w:rFonts w:ascii="Times New Roman" w:eastAsia="Calibri" w:hAnsi="Times New Roman" w:cs="Times New Roman"/>
                <w:bCs/>
                <w:sz w:val="23"/>
                <w:szCs w:val="23"/>
              </w:rPr>
              <w:t>;</w:t>
            </w:r>
          </w:p>
          <w:p w14:paraId="25ED5B7A" w14:textId="77777777" w:rsidR="00B65B2E" w:rsidRPr="00B65B2E" w:rsidRDefault="00B65B2E" w:rsidP="00B65B2E">
            <w:pPr>
              <w:numPr>
                <w:ilvl w:val="0"/>
                <w:numId w:val="30"/>
              </w:numPr>
              <w:spacing w:after="0" w:line="240" w:lineRule="auto"/>
              <w:rPr>
                <w:rFonts w:ascii="Times New Roman" w:eastAsia="Calibri" w:hAnsi="Times New Roman" w:cs="Times New Roman"/>
                <w:bCs/>
                <w:sz w:val="24"/>
                <w:szCs w:val="24"/>
              </w:rPr>
            </w:pPr>
            <w:r w:rsidRPr="00B65B2E">
              <w:rPr>
                <w:rFonts w:ascii="Times New Roman" w:eastAsia="Calibri" w:hAnsi="Times New Roman" w:cs="Times New Roman"/>
                <w:bCs/>
                <w:sz w:val="23"/>
                <w:szCs w:val="23"/>
              </w:rPr>
              <w:t>Ознакомительный курс для работы на газовозах.</w:t>
            </w:r>
          </w:p>
        </w:tc>
      </w:tr>
      <w:tr w:rsidR="00B65B2E" w:rsidRPr="00B65B2E" w14:paraId="5F817D63" w14:textId="77777777" w:rsidTr="00B65B2E">
        <w:tc>
          <w:tcPr>
            <w:tcW w:w="567" w:type="dxa"/>
          </w:tcPr>
          <w:p w14:paraId="784109F2" w14:textId="77777777" w:rsidR="00B65B2E" w:rsidRPr="00B65B2E" w:rsidRDefault="00B65B2E" w:rsidP="00B65B2E">
            <w:pPr>
              <w:numPr>
                <w:ilvl w:val="0"/>
                <w:numId w:val="14"/>
              </w:numPr>
              <w:spacing w:after="0" w:line="240" w:lineRule="auto"/>
              <w:ind w:left="414" w:hanging="357"/>
              <w:jc w:val="both"/>
              <w:rPr>
                <w:rFonts w:ascii="Times New Roman" w:eastAsia="Calibri" w:hAnsi="Times New Roman" w:cs="Times New Roman"/>
                <w:sz w:val="24"/>
                <w:szCs w:val="24"/>
              </w:rPr>
            </w:pPr>
          </w:p>
        </w:tc>
        <w:tc>
          <w:tcPr>
            <w:tcW w:w="9072" w:type="dxa"/>
          </w:tcPr>
          <w:p w14:paraId="72277C0A"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Тренажер «Система инертных газов танкера» (SIG), ауд.213</w:t>
            </w:r>
          </w:p>
          <w:p w14:paraId="6FCE7C3F" w14:textId="77777777" w:rsidR="00B65B2E" w:rsidRPr="00B65B2E" w:rsidRDefault="00B65B2E" w:rsidP="00B65B2E">
            <w:pPr>
              <w:spacing w:after="0" w:line="240" w:lineRule="auto"/>
              <w:jc w:val="center"/>
              <w:rPr>
                <w:rFonts w:ascii="Times New Roman" w:eastAsia="Calibri" w:hAnsi="Times New Roman" w:cs="Times New Roman"/>
                <w:b/>
                <w:bCs/>
                <w:sz w:val="23"/>
                <w:szCs w:val="23"/>
                <w:lang w:val="en-US"/>
              </w:rPr>
            </w:pPr>
            <w:r w:rsidRPr="00B65B2E">
              <w:rPr>
                <w:rFonts w:ascii="Times New Roman" w:eastAsia="Calibri" w:hAnsi="Times New Roman" w:cs="Times New Roman"/>
                <w:sz w:val="23"/>
                <w:szCs w:val="23"/>
              </w:rPr>
              <w:t>Тренажёр SIG: производитель HAMWORTHY MOSS (Норвегия). Комплектация</w:t>
            </w:r>
            <w:r w:rsidRPr="00B65B2E">
              <w:rPr>
                <w:rFonts w:ascii="Times New Roman" w:eastAsia="Calibri" w:hAnsi="Times New Roman" w:cs="Times New Roman"/>
                <w:sz w:val="23"/>
                <w:szCs w:val="23"/>
                <w:lang w:val="en-US"/>
              </w:rPr>
              <w:t>: TOUCH SCREEN, IG SYSTEM SIMULLATOR.</w:t>
            </w:r>
          </w:p>
        </w:tc>
      </w:tr>
      <w:tr w:rsidR="00B65B2E" w:rsidRPr="00B65B2E" w14:paraId="5B6077F2" w14:textId="77777777" w:rsidTr="00B65B2E">
        <w:tc>
          <w:tcPr>
            <w:tcW w:w="567" w:type="dxa"/>
          </w:tcPr>
          <w:p w14:paraId="05B42C97" w14:textId="77777777" w:rsidR="00B65B2E" w:rsidRPr="00B65B2E" w:rsidRDefault="00B65B2E" w:rsidP="00B65B2E">
            <w:pPr>
              <w:numPr>
                <w:ilvl w:val="0"/>
                <w:numId w:val="14"/>
              </w:numPr>
              <w:spacing w:after="0" w:line="240" w:lineRule="auto"/>
              <w:ind w:left="414" w:hanging="357"/>
              <w:jc w:val="both"/>
              <w:rPr>
                <w:rFonts w:ascii="Times New Roman" w:eastAsia="Calibri" w:hAnsi="Times New Roman" w:cs="Times New Roman"/>
                <w:sz w:val="24"/>
                <w:szCs w:val="24"/>
                <w:lang w:val="en-US"/>
              </w:rPr>
            </w:pPr>
          </w:p>
        </w:tc>
        <w:tc>
          <w:tcPr>
            <w:tcW w:w="9072" w:type="dxa"/>
          </w:tcPr>
          <w:p w14:paraId="6C1F465D"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Тренажер судовой энергетической установки (СЭУ), ауд.115</w:t>
            </w:r>
          </w:p>
          <w:p w14:paraId="06DB4FC1"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Площадь кабинета- 60 кв.м., рабочее место преподавателя (письменный стол, стул), 24 учебных места (12 ауд. столов, 24 стульев), классная доска-1шт., ПК-8 комп. мультимедийный проектор, экран. </w:t>
            </w:r>
          </w:p>
          <w:p w14:paraId="268F5D3B"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lang w:val="en-US"/>
              </w:rPr>
            </w:pPr>
            <w:r w:rsidRPr="00B65B2E">
              <w:rPr>
                <w:rFonts w:ascii="Times New Roman" w:eastAsia="Calibri" w:hAnsi="Times New Roman" w:cs="Times New Roman"/>
                <w:sz w:val="23"/>
                <w:szCs w:val="23"/>
                <w:lang w:val="en-US"/>
              </w:rPr>
              <w:t xml:space="preserve">- </w:t>
            </w:r>
            <w:r w:rsidRPr="00B65B2E">
              <w:rPr>
                <w:rFonts w:ascii="Times New Roman" w:eastAsia="Calibri" w:hAnsi="Times New Roman" w:cs="Times New Roman"/>
                <w:sz w:val="23"/>
                <w:szCs w:val="23"/>
              </w:rPr>
              <w:t>Тренажер</w:t>
            </w:r>
            <w:r w:rsidRPr="00B65B2E">
              <w:rPr>
                <w:rFonts w:ascii="Times New Roman" w:eastAsia="Calibri" w:hAnsi="Times New Roman" w:cs="Times New Roman"/>
                <w:sz w:val="23"/>
                <w:szCs w:val="23"/>
                <w:lang w:val="en-US"/>
              </w:rPr>
              <w:t xml:space="preserve"> </w:t>
            </w:r>
            <w:r w:rsidRPr="00B65B2E">
              <w:rPr>
                <w:rFonts w:ascii="Times New Roman" w:eastAsia="Calibri" w:hAnsi="Times New Roman" w:cs="Times New Roman"/>
                <w:sz w:val="23"/>
                <w:szCs w:val="23"/>
              </w:rPr>
              <w:t>СЭУ</w:t>
            </w:r>
            <w:r w:rsidRPr="00B65B2E">
              <w:rPr>
                <w:rFonts w:ascii="Times New Roman" w:eastAsia="Calibri" w:hAnsi="Times New Roman" w:cs="Times New Roman"/>
                <w:sz w:val="23"/>
                <w:szCs w:val="23"/>
                <w:lang w:val="en-US"/>
              </w:rPr>
              <w:t xml:space="preserve">: </w:t>
            </w:r>
            <w:r w:rsidRPr="00B65B2E">
              <w:rPr>
                <w:rFonts w:ascii="Times New Roman" w:eastAsia="Calibri" w:hAnsi="Times New Roman" w:cs="Times New Roman"/>
                <w:sz w:val="23"/>
                <w:szCs w:val="23"/>
              </w:rPr>
              <w:t>Производитель</w:t>
            </w:r>
            <w:r w:rsidRPr="00B65B2E">
              <w:rPr>
                <w:rFonts w:ascii="Times New Roman" w:eastAsia="Calibri" w:hAnsi="Times New Roman" w:cs="Times New Roman"/>
                <w:sz w:val="23"/>
                <w:szCs w:val="23"/>
                <w:lang w:val="en-US"/>
              </w:rPr>
              <w:t>: Kongsberg (</w:t>
            </w:r>
            <w:r w:rsidRPr="00B65B2E">
              <w:rPr>
                <w:rFonts w:ascii="Times New Roman" w:eastAsia="Calibri" w:hAnsi="Times New Roman" w:cs="Times New Roman"/>
                <w:sz w:val="23"/>
                <w:szCs w:val="23"/>
              </w:rPr>
              <w:t>Норвегия</w:t>
            </w:r>
            <w:r w:rsidRPr="00B65B2E">
              <w:rPr>
                <w:rFonts w:ascii="Times New Roman" w:eastAsia="Calibri" w:hAnsi="Times New Roman" w:cs="Times New Roman"/>
                <w:sz w:val="23"/>
                <w:szCs w:val="23"/>
                <w:lang w:val="en-US"/>
              </w:rPr>
              <w:t>) - Norcontrol; Engine Room; Alarm Monitoring And Remote Control; Training Simulator, DCC 20;</w:t>
            </w:r>
          </w:p>
          <w:p w14:paraId="64F86A29"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Компьютерный тренажер «Тренажер машинного отделения судов, оборудованных малооборотным двухтопливным (сжиженный природный газ и дизельное топливо) двигателем с электронным управлением «</w:t>
            </w:r>
            <w:r w:rsidRPr="00B65B2E">
              <w:rPr>
                <w:rFonts w:ascii="Times New Roman" w:eastAsia="Calibri" w:hAnsi="Times New Roman" w:cs="Times New Roman"/>
                <w:sz w:val="23"/>
                <w:szCs w:val="23"/>
                <w:lang w:val="en-US"/>
              </w:rPr>
              <w:t>W</w:t>
            </w:r>
            <w:r w:rsidRPr="00B65B2E">
              <w:rPr>
                <w:rFonts w:ascii="Times New Roman" w:eastAsia="Calibri" w:hAnsi="Times New Roman" w:cs="Times New Roman"/>
                <w:sz w:val="23"/>
                <w:szCs w:val="23"/>
              </w:rPr>
              <w:t>-</w:t>
            </w:r>
            <w:r w:rsidRPr="00B65B2E">
              <w:rPr>
                <w:rFonts w:ascii="Times New Roman" w:eastAsia="Calibri" w:hAnsi="Times New Roman" w:cs="Times New Roman"/>
                <w:sz w:val="23"/>
                <w:szCs w:val="23"/>
                <w:lang w:val="en-US"/>
              </w:rPr>
              <w:t>Xpert</w:t>
            </w:r>
            <w:r w:rsidRPr="00B65B2E">
              <w:rPr>
                <w:rFonts w:ascii="Times New Roman" w:eastAsia="Calibri" w:hAnsi="Times New Roman" w:cs="Times New Roman"/>
                <w:sz w:val="23"/>
                <w:szCs w:val="23"/>
              </w:rPr>
              <w:t xml:space="preserve"> </w:t>
            </w:r>
            <w:r w:rsidRPr="00B65B2E">
              <w:rPr>
                <w:rFonts w:ascii="Times New Roman" w:eastAsia="Calibri" w:hAnsi="Times New Roman" w:cs="Times New Roman"/>
                <w:sz w:val="23"/>
                <w:szCs w:val="23"/>
                <w:lang w:val="en-US"/>
              </w:rPr>
              <w:t>RT</w:t>
            </w:r>
            <w:r w:rsidRPr="00B65B2E">
              <w:rPr>
                <w:rFonts w:ascii="Times New Roman" w:eastAsia="Calibri" w:hAnsi="Times New Roman" w:cs="Times New Roman"/>
                <w:sz w:val="23"/>
                <w:szCs w:val="23"/>
              </w:rPr>
              <w:t>-</w:t>
            </w:r>
            <w:r w:rsidRPr="00B65B2E">
              <w:rPr>
                <w:rFonts w:ascii="Times New Roman" w:eastAsia="Calibri" w:hAnsi="Times New Roman" w:cs="Times New Roman"/>
                <w:sz w:val="23"/>
                <w:szCs w:val="23"/>
                <w:lang w:val="en-US"/>
              </w:rPr>
              <w:t>flex</w:t>
            </w:r>
            <w:r w:rsidRPr="00B65B2E">
              <w:rPr>
                <w:rFonts w:ascii="Times New Roman" w:eastAsia="Calibri" w:hAnsi="Times New Roman" w:cs="Times New Roman"/>
                <w:sz w:val="23"/>
                <w:szCs w:val="23"/>
              </w:rPr>
              <w:t>50</w:t>
            </w:r>
            <w:r w:rsidRPr="00B65B2E">
              <w:rPr>
                <w:rFonts w:ascii="Times New Roman" w:eastAsia="Calibri" w:hAnsi="Times New Roman" w:cs="Times New Roman"/>
                <w:sz w:val="23"/>
                <w:szCs w:val="23"/>
                <w:lang w:val="en-US"/>
              </w:rPr>
              <w:t>F</w:t>
            </w:r>
            <w:r w:rsidRPr="00B65B2E">
              <w:rPr>
                <w:rFonts w:ascii="Times New Roman" w:eastAsia="Calibri" w:hAnsi="Times New Roman" w:cs="Times New Roman"/>
                <w:sz w:val="23"/>
                <w:szCs w:val="23"/>
              </w:rPr>
              <w:t>», ПК – 1 комплект.  Программное обеспечение рабочего места инструктора и рабочего места слушателя: разработчик ООО «Образовательные системы и технологии на море и реке «СТОРМ»,</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г. Москва.</w:t>
            </w:r>
          </w:p>
          <w:p w14:paraId="290D9CE9"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Компьютерный тренажер «Тренажер машинного отделения судов, оборудованных дизель-электрической (с силовой системой с напряжением свыше 1000 В) двухтопливной (сжиженный природный газ и дизельное топливо) пропульсивной установкой «</w:t>
            </w:r>
            <w:r w:rsidRPr="00B65B2E">
              <w:rPr>
                <w:rFonts w:ascii="Times New Roman" w:eastAsia="Calibri" w:hAnsi="Times New Roman" w:cs="Times New Roman"/>
                <w:sz w:val="23"/>
                <w:szCs w:val="23"/>
                <w:lang w:val="en-US"/>
              </w:rPr>
              <w:t>LNG</w:t>
            </w:r>
            <w:r w:rsidRPr="00B65B2E">
              <w:rPr>
                <w:rFonts w:ascii="Times New Roman" w:eastAsia="Calibri" w:hAnsi="Times New Roman" w:cs="Times New Roman"/>
                <w:sz w:val="23"/>
                <w:szCs w:val="23"/>
              </w:rPr>
              <w:t xml:space="preserve"> </w:t>
            </w:r>
            <w:r w:rsidRPr="00B65B2E">
              <w:rPr>
                <w:rFonts w:ascii="Times New Roman" w:eastAsia="Calibri" w:hAnsi="Times New Roman" w:cs="Times New Roman"/>
                <w:sz w:val="23"/>
                <w:szCs w:val="23"/>
                <w:lang w:val="en-US"/>
              </w:rPr>
              <w:t>DE</w:t>
            </w:r>
            <w:r w:rsidRPr="00B65B2E">
              <w:rPr>
                <w:rFonts w:ascii="Times New Roman" w:eastAsia="Calibri" w:hAnsi="Times New Roman" w:cs="Times New Roman"/>
                <w:sz w:val="23"/>
                <w:szCs w:val="23"/>
              </w:rPr>
              <w:t>3</w:t>
            </w:r>
            <w:r w:rsidRPr="00B65B2E">
              <w:rPr>
                <w:rFonts w:ascii="Times New Roman" w:eastAsia="Calibri" w:hAnsi="Times New Roman" w:cs="Times New Roman"/>
                <w:sz w:val="23"/>
                <w:szCs w:val="23"/>
                <w:lang w:val="en-US"/>
              </w:rPr>
              <w:t>D</w:t>
            </w:r>
            <w:r w:rsidRPr="00B65B2E">
              <w:rPr>
                <w:rFonts w:ascii="Times New Roman" w:eastAsia="Calibri" w:hAnsi="Times New Roman" w:cs="Times New Roman"/>
                <w:sz w:val="23"/>
                <w:szCs w:val="23"/>
              </w:rPr>
              <w:t>», ПК – 1 комплект.  Программное обеспечение рабочего места инструктора и рабочего места слушателя: разработчик ООО «Образовательные системы и технологии на море и реке «СТОРМ»,</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г. Москва;</w:t>
            </w:r>
          </w:p>
          <w:p w14:paraId="0A494D59"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Компьютерный тренажер «Тренажер газотурбинной установки «</w:t>
            </w:r>
            <w:r w:rsidRPr="00B65B2E">
              <w:rPr>
                <w:rFonts w:ascii="Times New Roman" w:eastAsia="Calibri" w:hAnsi="Times New Roman" w:cs="Times New Roman"/>
                <w:sz w:val="23"/>
                <w:szCs w:val="23"/>
                <w:lang w:val="en-US"/>
              </w:rPr>
              <w:t>Gas</w:t>
            </w:r>
            <w:r w:rsidRPr="00B65B2E">
              <w:rPr>
                <w:rFonts w:ascii="Times New Roman" w:eastAsia="Calibri" w:hAnsi="Times New Roman" w:cs="Times New Roman"/>
                <w:sz w:val="23"/>
                <w:szCs w:val="23"/>
              </w:rPr>
              <w:t xml:space="preserve"> </w:t>
            </w:r>
            <w:r w:rsidRPr="00B65B2E">
              <w:rPr>
                <w:rFonts w:ascii="Times New Roman" w:eastAsia="Calibri" w:hAnsi="Times New Roman" w:cs="Times New Roman"/>
                <w:sz w:val="23"/>
                <w:szCs w:val="23"/>
                <w:lang w:val="en-US"/>
              </w:rPr>
              <w:t>Turbine</w:t>
            </w:r>
            <w:r w:rsidRPr="00B65B2E">
              <w:rPr>
                <w:rFonts w:ascii="Times New Roman" w:eastAsia="Calibri" w:hAnsi="Times New Roman" w:cs="Times New Roman"/>
                <w:sz w:val="23"/>
                <w:szCs w:val="23"/>
              </w:rPr>
              <w:t xml:space="preserve"> </w:t>
            </w:r>
            <w:r w:rsidRPr="00B65B2E">
              <w:rPr>
                <w:rFonts w:ascii="Times New Roman" w:eastAsia="Calibri" w:hAnsi="Times New Roman" w:cs="Times New Roman"/>
                <w:sz w:val="23"/>
                <w:szCs w:val="23"/>
                <w:lang w:val="en-US"/>
              </w:rPr>
              <w:t>Simulator</w:t>
            </w:r>
            <w:r w:rsidRPr="00B65B2E">
              <w:rPr>
                <w:rFonts w:ascii="Times New Roman" w:eastAsia="Calibri" w:hAnsi="Times New Roman" w:cs="Times New Roman"/>
                <w:sz w:val="23"/>
                <w:szCs w:val="23"/>
              </w:rPr>
              <w:t>», ПК – 1 комплект.  Программное обеспечение рабочего места инструктора и рабочего места слушателя: разработчик ООО «Образовательные системы и технологии на море и реке «СТОРМ»,</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г. Москва;</w:t>
            </w:r>
          </w:p>
          <w:p w14:paraId="3928F360" w14:textId="77777777" w:rsidR="00B65B2E" w:rsidRPr="00B65B2E" w:rsidRDefault="00B65B2E" w:rsidP="00B65B2E">
            <w:pPr>
              <w:spacing w:after="0" w:line="259" w:lineRule="auto"/>
              <w:ind w:firstLine="709"/>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 Компьютерный тренажер «Тренажер машинного отделения судов с малооборотным двигателем (с элементами высоковольтного оборудования свыше 6600В)», ПК – 1 комплект.  Программное обеспечение рабочего места инструктора и рабочего места слушателя: разработчик ООО «Образовательные системы и технологии на море и реке «СТОРМ», г. Москва; </w:t>
            </w:r>
          </w:p>
          <w:p w14:paraId="730D6B82" w14:textId="77777777" w:rsidR="00B65B2E" w:rsidRPr="00B65B2E" w:rsidRDefault="00B65B2E" w:rsidP="00B65B2E">
            <w:pPr>
              <w:spacing w:after="0" w:line="259" w:lineRule="auto"/>
              <w:ind w:firstLine="709"/>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Компьютерный тренажер «Тренажер машинного отделения судов со среднеоборотным двигателем», ПК – 1 комплект.  Программное обеспечение рабочего места инструктора и рабочего места слушателя: разработчик ООО «Образовательные системы и технологии на море и реке «СТОРМ», г. Москва;</w:t>
            </w:r>
          </w:p>
          <w:p w14:paraId="64E25EEC" w14:textId="77777777" w:rsidR="00B65B2E" w:rsidRPr="00B65B2E" w:rsidRDefault="00B65B2E" w:rsidP="00B65B2E">
            <w:pPr>
              <w:spacing w:after="0" w:line="259" w:lineRule="auto"/>
              <w:ind w:firstLine="709"/>
              <w:jc w:val="both"/>
              <w:rPr>
                <w:rFonts w:ascii="Times New Roman" w:eastAsia="Calibri" w:hAnsi="Times New Roman" w:cs="Times New Roman"/>
                <w:sz w:val="24"/>
                <w:szCs w:val="24"/>
              </w:rPr>
            </w:pPr>
            <w:r w:rsidRPr="00B65B2E">
              <w:rPr>
                <w:rFonts w:ascii="Times New Roman" w:eastAsia="Calibri" w:hAnsi="Times New Roman" w:cs="Times New Roman"/>
                <w:sz w:val="23"/>
                <w:szCs w:val="23"/>
              </w:rPr>
              <w:t>- Библиотека мультимедийных обучающих модулей (МОМ) и мультимедийных тренажерных программ (МТП) - 39 модулей. ПК – 1 комплект.  Программное обеспечение рабочего места слушателя: разработчик ООО «Образовательные системы и технологии на море и реке «СТОРМ»,</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г. Москва.</w:t>
            </w:r>
          </w:p>
        </w:tc>
      </w:tr>
      <w:tr w:rsidR="00B65B2E" w:rsidRPr="00B65B2E" w14:paraId="622DB1D7" w14:textId="77777777" w:rsidTr="00B65B2E">
        <w:tc>
          <w:tcPr>
            <w:tcW w:w="567" w:type="dxa"/>
          </w:tcPr>
          <w:p w14:paraId="1EE6748E" w14:textId="77777777" w:rsidR="00B65B2E" w:rsidRPr="00B65B2E" w:rsidRDefault="00B65B2E" w:rsidP="00B65B2E">
            <w:pPr>
              <w:numPr>
                <w:ilvl w:val="0"/>
                <w:numId w:val="14"/>
              </w:numPr>
              <w:spacing w:after="0" w:line="240" w:lineRule="auto"/>
              <w:ind w:left="414" w:hanging="357"/>
              <w:jc w:val="both"/>
              <w:rPr>
                <w:rFonts w:ascii="Times New Roman" w:eastAsia="Calibri" w:hAnsi="Times New Roman" w:cs="Times New Roman"/>
                <w:sz w:val="24"/>
                <w:szCs w:val="24"/>
              </w:rPr>
            </w:pPr>
          </w:p>
        </w:tc>
        <w:tc>
          <w:tcPr>
            <w:tcW w:w="9072" w:type="dxa"/>
          </w:tcPr>
          <w:p w14:paraId="0A1225CF"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Тренажер реального грузового оборудования танкера, ауд.125</w:t>
            </w:r>
          </w:p>
          <w:p w14:paraId="75412ED8"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Помещение учебно-тренировочного бассейна, площадь - 162 кв.м. Помещение учебно-тренировочного бассейна, площадь - 162 кв.м. ПК – 2 шт.</w:t>
            </w:r>
          </w:p>
          <w:p w14:paraId="60AEFA98"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Электроприводной глубинный насос «MarFlex MDPD-100», «MarFlex MDPC-200», Нидерланды. </w:t>
            </w:r>
          </w:p>
          <w:p w14:paraId="33D0893D" w14:textId="77777777" w:rsidR="00B65B2E" w:rsidRPr="00B65B2E" w:rsidRDefault="00B65B2E" w:rsidP="00B65B2E">
            <w:pPr>
              <w:spacing w:after="0" w:line="240" w:lineRule="auto"/>
              <w:ind w:firstLine="708"/>
              <w:jc w:val="both"/>
              <w:rPr>
                <w:rFonts w:ascii="Times New Roman" w:eastAsia="Calibri" w:hAnsi="Times New Roman" w:cs="Times New Roman"/>
                <w:sz w:val="24"/>
                <w:szCs w:val="24"/>
              </w:rPr>
            </w:pPr>
            <w:r w:rsidRPr="00B65B2E">
              <w:rPr>
                <w:rFonts w:ascii="Times New Roman" w:eastAsia="Calibri" w:hAnsi="Times New Roman" w:cs="Times New Roman"/>
                <w:sz w:val="23"/>
                <w:szCs w:val="23"/>
              </w:rPr>
              <w:lastRenderedPageBreak/>
              <w:t>Комплектация тренажера: частотный преобразователь - 1 шт., моделирующие нагрузку насоса электродвигатели - 2 шт., вентилятор -1 шт., фундамент насоса – 1 шт., электродвигатель насоса -1 шт., электропривод, система валов, насосная головка - 2 шт., пульт управления -1шт., система трубопроводов, клапанов. Действующая фильтрующая установка “Kripsol”, типа KS, производства La Fronte, Испания</w:t>
            </w:r>
          </w:p>
        </w:tc>
      </w:tr>
      <w:tr w:rsidR="00B65B2E" w:rsidRPr="00B65B2E" w14:paraId="3D2E04B2" w14:textId="77777777" w:rsidTr="00B65B2E">
        <w:tc>
          <w:tcPr>
            <w:tcW w:w="567" w:type="dxa"/>
          </w:tcPr>
          <w:p w14:paraId="0E0C664A" w14:textId="77777777" w:rsidR="00B65B2E" w:rsidRPr="00B65B2E" w:rsidRDefault="00B65B2E" w:rsidP="00B65B2E">
            <w:pPr>
              <w:numPr>
                <w:ilvl w:val="0"/>
                <w:numId w:val="14"/>
              </w:numPr>
              <w:spacing w:after="0" w:line="240" w:lineRule="auto"/>
              <w:ind w:left="414" w:hanging="357"/>
              <w:jc w:val="both"/>
              <w:rPr>
                <w:rFonts w:ascii="Times New Roman" w:eastAsia="Calibri" w:hAnsi="Times New Roman" w:cs="Times New Roman"/>
                <w:sz w:val="24"/>
                <w:szCs w:val="24"/>
              </w:rPr>
            </w:pPr>
          </w:p>
        </w:tc>
        <w:tc>
          <w:tcPr>
            <w:tcW w:w="9072" w:type="dxa"/>
          </w:tcPr>
          <w:p w14:paraId="0CBCEEEA"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 xml:space="preserve">Грузобалластный тренажер </w:t>
            </w:r>
          </w:p>
          <w:p w14:paraId="47264C2B"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«Управление грузовыми операциями сухогрузных судов», ауд.112</w:t>
            </w:r>
          </w:p>
          <w:p w14:paraId="2344DA33"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Площадь кабинета - 60 кв.м., рабочее место преподавателя (письменный стол, стул), 26 учебных мест (13 ауд. столов, 26 стульев), классная доска-1шт.</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Телевизор ЖК - 1 шт., ПК - 1 шт., стенды – 3 шт.</w:t>
            </w:r>
          </w:p>
          <w:p w14:paraId="2373A26F"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Тренажер «Управление грузовыми операциями сухогрузных судов»:</w:t>
            </w:r>
          </w:p>
          <w:p w14:paraId="262B2FE0"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2 рабочих места инструктора, 4 рабочих места слушателя: 6 ПК, 1 имитатор кренования.</w:t>
            </w:r>
          </w:p>
          <w:p w14:paraId="61D87D03"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Программное обеспечение: система программного обеспечения тренажера грузовых операций Cargo Trainer. Разработчик: ЗАО «Судовые системы».</w:t>
            </w:r>
          </w:p>
          <w:p w14:paraId="4940D7B9"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Программное обеспечение состоит из следующих функциональных модулей:</w:t>
            </w:r>
          </w:p>
          <w:p w14:paraId="57A0A2CE" w14:textId="77777777" w:rsidR="00B65B2E" w:rsidRPr="00B65B2E" w:rsidRDefault="00B65B2E" w:rsidP="00B65B2E">
            <w:pPr>
              <w:spacing w:after="0" w:line="240" w:lineRule="auto"/>
              <w:ind w:firstLine="176"/>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рабочее место инструктора;</w:t>
            </w:r>
          </w:p>
          <w:p w14:paraId="4892A76E" w14:textId="77777777" w:rsidR="00B65B2E" w:rsidRPr="00B65B2E" w:rsidRDefault="00B65B2E" w:rsidP="00B65B2E">
            <w:pPr>
              <w:spacing w:after="0" w:line="240" w:lineRule="auto"/>
              <w:ind w:firstLine="176"/>
              <w:jc w:val="both"/>
              <w:rPr>
                <w:rFonts w:ascii="Times New Roman" w:eastAsia="Calibri" w:hAnsi="Times New Roman" w:cs="Times New Roman"/>
                <w:sz w:val="24"/>
                <w:szCs w:val="24"/>
              </w:rPr>
            </w:pPr>
            <w:r w:rsidRPr="00B65B2E">
              <w:rPr>
                <w:rFonts w:ascii="Times New Roman" w:eastAsia="Calibri" w:hAnsi="Times New Roman" w:cs="Times New Roman"/>
                <w:sz w:val="23"/>
                <w:szCs w:val="23"/>
              </w:rPr>
              <w:t>- рабочее место слушателя (StabEdit – программное обеспечение по составлению каргоплана и расчету посадки, остойчивости, общей прочности и непотопляемости; StabControl – программное обеспечение для проведения опыта кренования судна; SafeSea – программное обеспечение по расчету безопасных режимов штормового плавания судна).</w:t>
            </w:r>
          </w:p>
        </w:tc>
      </w:tr>
      <w:tr w:rsidR="00B65B2E" w:rsidRPr="00B65B2E" w14:paraId="4CAFB44C" w14:textId="77777777" w:rsidTr="00B65B2E">
        <w:tc>
          <w:tcPr>
            <w:tcW w:w="567" w:type="dxa"/>
          </w:tcPr>
          <w:p w14:paraId="2977036C" w14:textId="77777777" w:rsidR="00B65B2E" w:rsidRPr="00B65B2E" w:rsidRDefault="00B65B2E" w:rsidP="00B65B2E">
            <w:pPr>
              <w:numPr>
                <w:ilvl w:val="0"/>
                <w:numId w:val="14"/>
              </w:numPr>
              <w:spacing w:after="0" w:line="240" w:lineRule="auto"/>
              <w:ind w:left="414" w:hanging="357"/>
              <w:jc w:val="both"/>
              <w:rPr>
                <w:rFonts w:ascii="Times New Roman" w:eastAsia="Calibri" w:hAnsi="Times New Roman" w:cs="Times New Roman"/>
                <w:sz w:val="24"/>
                <w:szCs w:val="24"/>
              </w:rPr>
            </w:pPr>
          </w:p>
        </w:tc>
        <w:tc>
          <w:tcPr>
            <w:tcW w:w="9072" w:type="dxa"/>
          </w:tcPr>
          <w:p w14:paraId="55CB0925"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Компьютерный тренажер судовой энергетической установки</w:t>
            </w:r>
          </w:p>
          <w:p w14:paraId="692AB225"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«Управление машинным отделением», ауд.308</w:t>
            </w:r>
          </w:p>
          <w:p w14:paraId="26013040"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Площадь кабинета – 41 кв.м. </w:t>
            </w:r>
          </w:p>
          <w:p w14:paraId="16A4D5ED" w14:textId="77777777" w:rsidR="00B65B2E" w:rsidRPr="00B65B2E" w:rsidRDefault="00B65B2E" w:rsidP="00B65B2E">
            <w:pPr>
              <w:spacing w:after="0" w:line="240" w:lineRule="auto"/>
              <w:ind w:firstLine="708"/>
              <w:jc w:val="both"/>
              <w:rPr>
                <w:rFonts w:ascii="Times New Roman" w:eastAsia="Calibri" w:hAnsi="Times New Roman" w:cs="Times New Roman"/>
                <w:sz w:val="24"/>
                <w:szCs w:val="24"/>
                <w:lang w:val="en-US"/>
              </w:rPr>
            </w:pPr>
            <w:r w:rsidRPr="00B65B2E">
              <w:rPr>
                <w:rFonts w:ascii="Times New Roman" w:eastAsia="Calibri" w:hAnsi="Times New Roman" w:cs="Times New Roman"/>
                <w:sz w:val="23"/>
                <w:szCs w:val="23"/>
              </w:rPr>
              <w:t>Компьютерный тренажер на восемь рабочих мест, сеть. Программное</w:t>
            </w:r>
            <w:r w:rsidRPr="00B65B2E">
              <w:rPr>
                <w:rFonts w:ascii="Times New Roman" w:eastAsia="Calibri" w:hAnsi="Times New Roman" w:cs="Times New Roman"/>
                <w:sz w:val="23"/>
                <w:szCs w:val="23"/>
                <w:lang w:val="en-US"/>
              </w:rPr>
              <w:t xml:space="preserve"> </w:t>
            </w:r>
            <w:r w:rsidRPr="00B65B2E">
              <w:rPr>
                <w:rFonts w:ascii="Times New Roman" w:eastAsia="Calibri" w:hAnsi="Times New Roman" w:cs="Times New Roman"/>
                <w:sz w:val="23"/>
                <w:szCs w:val="23"/>
              </w:rPr>
              <w:t>обеспечение</w:t>
            </w:r>
            <w:r w:rsidRPr="00B65B2E">
              <w:rPr>
                <w:rFonts w:ascii="Times New Roman" w:eastAsia="Calibri" w:hAnsi="Times New Roman" w:cs="Times New Roman"/>
                <w:sz w:val="23"/>
                <w:szCs w:val="23"/>
                <w:lang w:val="en-US"/>
              </w:rPr>
              <w:t xml:space="preserve">: Medium Speed Engine Room Simulator. </w:t>
            </w:r>
            <w:r w:rsidRPr="00B65B2E">
              <w:rPr>
                <w:rFonts w:ascii="Times New Roman" w:eastAsia="Calibri" w:hAnsi="Times New Roman" w:cs="Times New Roman"/>
                <w:sz w:val="23"/>
                <w:szCs w:val="23"/>
              </w:rPr>
              <w:t>Разработчик</w:t>
            </w:r>
            <w:r w:rsidRPr="00B65B2E">
              <w:rPr>
                <w:rFonts w:ascii="Times New Roman" w:eastAsia="Calibri" w:hAnsi="Times New Roman" w:cs="Times New Roman"/>
                <w:sz w:val="23"/>
                <w:szCs w:val="23"/>
                <w:lang w:val="en-US"/>
              </w:rPr>
              <w:t xml:space="preserve"> «UNITEST»</w:t>
            </w:r>
            <w:r w:rsidRPr="00B65B2E">
              <w:rPr>
                <w:rFonts w:ascii="Times New Roman" w:eastAsia="Calibri" w:hAnsi="Times New Roman" w:cs="Times New Roman"/>
                <w:sz w:val="23"/>
                <w:szCs w:val="23"/>
              </w:rPr>
              <w:t xml:space="preserve">, </w:t>
            </w:r>
            <w:r w:rsidRPr="00B65B2E">
              <w:rPr>
                <w:rFonts w:ascii="Times New Roman" w:eastAsia="Calibri" w:hAnsi="Times New Roman" w:cs="Times New Roman"/>
                <w:sz w:val="23"/>
                <w:szCs w:val="23"/>
                <w:lang w:val="en-US"/>
              </w:rPr>
              <w:t>г.Гдыня, Польша.</w:t>
            </w:r>
          </w:p>
        </w:tc>
      </w:tr>
      <w:tr w:rsidR="00B65B2E" w:rsidRPr="00B65B2E" w14:paraId="1A6A4A3E" w14:textId="77777777" w:rsidTr="00B65B2E">
        <w:tc>
          <w:tcPr>
            <w:tcW w:w="567" w:type="dxa"/>
          </w:tcPr>
          <w:p w14:paraId="0BA4A13A" w14:textId="77777777" w:rsidR="00B65B2E" w:rsidRPr="00B65B2E" w:rsidRDefault="00B65B2E" w:rsidP="00B65B2E">
            <w:pPr>
              <w:numPr>
                <w:ilvl w:val="0"/>
                <w:numId w:val="14"/>
              </w:numPr>
              <w:spacing w:after="0" w:line="240" w:lineRule="auto"/>
              <w:ind w:left="414" w:hanging="357"/>
              <w:jc w:val="both"/>
              <w:rPr>
                <w:rFonts w:ascii="Times New Roman" w:eastAsia="Calibri" w:hAnsi="Times New Roman" w:cs="Times New Roman"/>
                <w:sz w:val="24"/>
                <w:szCs w:val="24"/>
                <w:lang w:val="en-US"/>
              </w:rPr>
            </w:pPr>
          </w:p>
        </w:tc>
        <w:tc>
          <w:tcPr>
            <w:tcW w:w="9072" w:type="dxa"/>
          </w:tcPr>
          <w:p w14:paraId="45C9EAD6"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Компьютерный тренажер по мореходной астрономии, ауд.311</w:t>
            </w:r>
          </w:p>
          <w:p w14:paraId="6E42F97E"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Компьютерный тренажер на восемь рабочих мест, сеть. Разработчик ООО «Образовательные системы и технологии на море и реке «СТОРМ»,</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г. Москва.</w:t>
            </w:r>
          </w:p>
        </w:tc>
      </w:tr>
      <w:tr w:rsidR="00B65B2E" w:rsidRPr="00B65B2E" w14:paraId="64977AF1" w14:textId="77777777" w:rsidTr="00B65B2E">
        <w:tc>
          <w:tcPr>
            <w:tcW w:w="567" w:type="dxa"/>
          </w:tcPr>
          <w:p w14:paraId="7AAEDC8D" w14:textId="77777777" w:rsidR="00B65B2E" w:rsidRPr="00B65B2E" w:rsidRDefault="00B65B2E" w:rsidP="00B65B2E">
            <w:pPr>
              <w:numPr>
                <w:ilvl w:val="0"/>
                <w:numId w:val="14"/>
              </w:numPr>
              <w:spacing w:after="0" w:line="240" w:lineRule="auto"/>
              <w:ind w:left="414" w:hanging="357"/>
              <w:jc w:val="both"/>
              <w:rPr>
                <w:rFonts w:ascii="Times New Roman" w:eastAsia="Calibri" w:hAnsi="Times New Roman" w:cs="Times New Roman"/>
                <w:sz w:val="24"/>
                <w:szCs w:val="24"/>
              </w:rPr>
            </w:pPr>
          </w:p>
        </w:tc>
        <w:tc>
          <w:tcPr>
            <w:tcW w:w="9072" w:type="dxa"/>
          </w:tcPr>
          <w:p w14:paraId="214FF79F"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Тренажер «Судоводитель маломерного судна», ауд.433</w:t>
            </w:r>
          </w:p>
          <w:p w14:paraId="13DB65E8"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Площадь кабинета - 63 кв.м., рабочее место преподавателя (письменный стол, стул), 30 учебных мест (15 ауд. столов, 30 стульев), классная доска-1шт.  </w:t>
            </w:r>
          </w:p>
          <w:p w14:paraId="62E13245"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Тренажер технических средств судовождения и связи маломерных судов NM-2006. Разработчик ООО «Образовательные системы и технологии на море и реке «СТОРМ», г. Москва </w:t>
            </w:r>
          </w:p>
          <w:p w14:paraId="74527BB9"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Комплектация: 1 рабочее место инструктора, 1 рабочее место по управлению прогулочным судном: 3 ПК, 1 ЖК - телевизор, 2 монитора, 1 пульт управления; 1 рабочее место по управлению гидроциклом: 2 ПК, 1 рулевая колонка. Локальная сеть.</w:t>
            </w:r>
          </w:p>
          <w:p w14:paraId="1B614F50"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Комплект визуализации: ЖК - телевизор - 1шт., монитор - 2шт., ПК - 2шт., пульт управления – 2 шт., локальная сеть.</w:t>
            </w:r>
          </w:p>
          <w:p w14:paraId="7F2C6123" w14:textId="77777777" w:rsidR="00B65B2E" w:rsidRPr="00B65B2E" w:rsidRDefault="00B65B2E" w:rsidP="00B65B2E">
            <w:pPr>
              <w:spacing w:after="0" w:line="240" w:lineRule="auto"/>
              <w:ind w:firstLine="708"/>
              <w:jc w:val="both"/>
              <w:rPr>
                <w:rFonts w:ascii="Times New Roman" w:eastAsia="Calibri" w:hAnsi="Times New Roman" w:cs="Times New Roman"/>
                <w:sz w:val="24"/>
                <w:szCs w:val="24"/>
              </w:rPr>
            </w:pPr>
            <w:r w:rsidRPr="00B65B2E">
              <w:rPr>
                <w:rFonts w:ascii="Times New Roman" w:eastAsia="Calibri" w:hAnsi="Times New Roman" w:cs="Times New Roman"/>
                <w:sz w:val="23"/>
                <w:szCs w:val="23"/>
              </w:rPr>
              <w:t xml:space="preserve"> Справочная литература -25 экз., учебная литература – 30 экз., лоции-10 экз., каталоги – 10 экз. и т.д. Стенды – 10 шт., таблицы – 6 шт., плакаты – 10 шт., морские карты - 60шт.</w:t>
            </w:r>
          </w:p>
        </w:tc>
      </w:tr>
      <w:tr w:rsidR="00B65B2E" w:rsidRPr="00B65B2E" w14:paraId="344C03FD" w14:textId="77777777" w:rsidTr="00B65B2E">
        <w:tc>
          <w:tcPr>
            <w:tcW w:w="567" w:type="dxa"/>
          </w:tcPr>
          <w:p w14:paraId="225459E0" w14:textId="77777777" w:rsidR="00B65B2E" w:rsidRPr="00B65B2E" w:rsidRDefault="00B65B2E" w:rsidP="00B65B2E">
            <w:pPr>
              <w:numPr>
                <w:ilvl w:val="0"/>
                <w:numId w:val="14"/>
              </w:numPr>
              <w:spacing w:after="0" w:line="240" w:lineRule="auto"/>
              <w:ind w:left="414" w:hanging="357"/>
              <w:jc w:val="both"/>
              <w:rPr>
                <w:rFonts w:ascii="Times New Roman" w:eastAsia="Calibri" w:hAnsi="Times New Roman" w:cs="Times New Roman"/>
                <w:sz w:val="24"/>
                <w:szCs w:val="24"/>
              </w:rPr>
            </w:pPr>
          </w:p>
        </w:tc>
        <w:tc>
          <w:tcPr>
            <w:tcW w:w="9072" w:type="dxa"/>
          </w:tcPr>
          <w:p w14:paraId="1908B68D"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Навигационный тренажер – Тренажер РЛС/САРП/ЭКНИС, ауд. 440</w:t>
            </w:r>
          </w:p>
          <w:p w14:paraId="7E500055"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Площадь кабинета - 41,45 кв.м., рабочее место преподавателя-инструктора (письменный стол, стул), штурманский стол – 2 шт., 8 учебных мест (4 ауд. столов, 8 стульев), классная доска – 1 шт., </w:t>
            </w:r>
            <w:r w:rsidRPr="00B65B2E">
              <w:rPr>
                <w:rFonts w:ascii="Times New Roman" w:eastAsia="Calibri" w:hAnsi="Times New Roman" w:cs="Times New Roman"/>
                <w:bCs/>
                <w:sz w:val="23"/>
                <w:szCs w:val="23"/>
              </w:rPr>
              <w:t xml:space="preserve">мультимедийный проектор – 1 шт., экран – 1 шт., </w:t>
            </w:r>
            <w:r w:rsidRPr="00B65B2E">
              <w:rPr>
                <w:rFonts w:ascii="Times New Roman" w:eastAsia="Calibri" w:hAnsi="Times New Roman" w:cs="Times New Roman"/>
                <w:sz w:val="23"/>
                <w:szCs w:val="23"/>
              </w:rPr>
              <w:t xml:space="preserve">ПК – 1 шт. </w:t>
            </w:r>
          </w:p>
          <w:p w14:paraId="5E29B729" w14:textId="77777777" w:rsidR="00B65B2E" w:rsidRPr="00B65B2E" w:rsidRDefault="00B65B2E" w:rsidP="00B65B2E">
            <w:pPr>
              <w:spacing w:after="0" w:line="240" w:lineRule="auto"/>
              <w:rPr>
                <w:rFonts w:ascii="Times New Roman" w:eastAsia="Calibri" w:hAnsi="Times New Roman" w:cs="Times New Roman"/>
                <w:sz w:val="23"/>
                <w:szCs w:val="23"/>
              </w:rPr>
            </w:pPr>
            <w:r w:rsidRPr="00B65B2E">
              <w:rPr>
                <w:rFonts w:ascii="Times New Roman" w:eastAsia="Calibri" w:hAnsi="Times New Roman" w:cs="Times New Roman"/>
                <w:sz w:val="23"/>
                <w:szCs w:val="23"/>
              </w:rPr>
              <w:t>1.  Имитатор РЛС/САРП JRC, тип «J</w:t>
            </w:r>
            <w:r w:rsidRPr="00B65B2E">
              <w:rPr>
                <w:rFonts w:ascii="Times New Roman" w:eastAsia="Calibri" w:hAnsi="Times New Roman" w:cs="Times New Roman"/>
                <w:sz w:val="23"/>
                <w:szCs w:val="23"/>
                <w:lang w:val="en-US"/>
              </w:rPr>
              <w:t>MA</w:t>
            </w:r>
            <w:r w:rsidRPr="00B65B2E">
              <w:rPr>
                <w:rFonts w:ascii="Times New Roman" w:eastAsia="Calibri" w:hAnsi="Times New Roman" w:cs="Times New Roman"/>
                <w:sz w:val="23"/>
                <w:szCs w:val="23"/>
              </w:rPr>
              <w:t xml:space="preserve">-9100», 1 шт./2 места, программа: Radar </w:t>
            </w:r>
            <w:r w:rsidRPr="00B65B2E">
              <w:rPr>
                <w:rFonts w:ascii="Times New Roman" w:eastAsia="Calibri" w:hAnsi="Times New Roman" w:cs="Times New Roman"/>
                <w:sz w:val="23"/>
                <w:szCs w:val="23"/>
                <w:lang w:val="en-US"/>
              </w:rPr>
              <w:t>S</w:t>
            </w:r>
            <w:r w:rsidRPr="00B65B2E">
              <w:rPr>
                <w:rFonts w:ascii="Times New Roman" w:eastAsia="Calibri" w:hAnsi="Times New Roman" w:cs="Times New Roman"/>
                <w:sz w:val="23"/>
                <w:szCs w:val="23"/>
              </w:rPr>
              <w:t>imulation 5.0;</w:t>
            </w:r>
          </w:p>
          <w:p w14:paraId="01648A86" w14:textId="77777777" w:rsidR="00B65B2E" w:rsidRPr="00B65B2E" w:rsidRDefault="00B65B2E" w:rsidP="00B65B2E">
            <w:pPr>
              <w:spacing w:after="0" w:line="240" w:lineRule="auto"/>
              <w:rPr>
                <w:rFonts w:ascii="Times New Roman" w:eastAsia="Calibri" w:hAnsi="Times New Roman" w:cs="Times New Roman"/>
                <w:sz w:val="23"/>
                <w:szCs w:val="23"/>
              </w:rPr>
            </w:pPr>
            <w:r w:rsidRPr="00B65B2E">
              <w:rPr>
                <w:rFonts w:ascii="Times New Roman" w:eastAsia="Calibri" w:hAnsi="Times New Roman" w:cs="Times New Roman"/>
                <w:sz w:val="23"/>
                <w:szCs w:val="23"/>
              </w:rPr>
              <w:t>2. Имитатор ЭКНИС NAVICOM тип «NavCom Voyager MB», 1 шт./1 место программа: Cartographer com router 2.0, версия: 5.0.84.200, векторные карты C-</w:t>
            </w:r>
            <w:r w:rsidRPr="00B65B2E">
              <w:rPr>
                <w:rFonts w:ascii="Times New Roman" w:eastAsia="Calibri" w:hAnsi="Times New Roman" w:cs="Times New Roman"/>
                <w:sz w:val="23"/>
                <w:szCs w:val="23"/>
                <w:lang w:val="en-US"/>
              </w:rPr>
              <w:t>MAP</w:t>
            </w:r>
            <w:r w:rsidRPr="00B65B2E">
              <w:rPr>
                <w:rFonts w:ascii="Times New Roman" w:eastAsia="Calibri" w:hAnsi="Times New Roman" w:cs="Times New Roman"/>
                <w:sz w:val="23"/>
                <w:szCs w:val="23"/>
              </w:rPr>
              <w:t xml:space="preserve"> CM-93 </w:t>
            </w:r>
            <w:r w:rsidRPr="00B65B2E">
              <w:rPr>
                <w:rFonts w:ascii="Times New Roman" w:eastAsia="Calibri" w:hAnsi="Times New Roman" w:cs="Times New Roman"/>
                <w:sz w:val="23"/>
                <w:szCs w:val="23"/>
                <w:lang w:val="en-US"/>
              </w:rPr>
              <w:t>ed</w:t>
            </w:r>
            <w:r w:rsidRPr="00B65B2E">
              <w:rPr>
                <w:rFonts w:ascii="Times New Roman" w:eastAsia="Calibri" w:hAnsi="Times New Roman" w:cs="Times New Roman"/>
                <w:sz w:val="23"/>
                <w:szCs w:val="23"/>
              </w:rPr>
              <w:t xml:space="preserve">.3: </w:t>
            </w:r>
            <w:r w:rsidRPr="00B65B2E">
              <w:rPr>
                <w:rFonts w:ascii="Times New Roman" w:eastAsia="Calibri" w:hAnsi="Times New Roman" w:cs="Times New Roman"/>
                <w:sz w:val="23"/>
                <w:szCs w:val="23"/>
                <w:lang w:val="en-US"/>
              </w:rPr>
              <w:t>C</w:t>
            </w:r>
            <w:r w:rsidRPr="00B65B2E">
              <w:rPr>
                <w:rFonts w:ascii="Times New Roman" w:eastAsia="Calibri" w:hAnsi="Times New Roman" w:cs="Times New Roman"/>
                <w:sz w:val="23"/>
                <w:szCs w:val="23"/>
              </w:rPr>
              <w:t>-</w:t>
            </w:r>
            <w:r w:rsidRPr="00B65B2E">
              <w:rPr>
                <w:rFonts w:ascii="Times New Roman" w:eastAsia="Calibri" w:hAnsi="Times New Roman" w:cs="Times New Roman"/>
                <w:sz w:val="23"/>
                <w:szCs w:val="23"/>
                <w:lang w:val="en-US"/>
              </w:rPr>
              <w:t>MAP</w:t>
            </w:r>
            <w:r w:rsidRPr="00B65B2E">
              <w:rPr>
                <w:rFonts w:ascii="Times New Roman" w:eastAsia="Calibri" w:hAnsi="Times New Roman" w:cs="Times New Roman"/>
                <w:sz w:val="23"/>
                <w:szCs w:val="23"/>
              </w:rPr>
              <w:t xml:space="preserve"> </w:t>
            </w:r>
            <w:r w:rsidRPr="00B65B2E">
              <w:rPr>
                <w:rFonts w:ascii="Times New Roman" w:eastAsia="Calibri" w:hAnsi="Times New Roman" w:cs="Times New Roman"/>
                <w:sz w:val="23"/>
                <w:szCs w:val="23"/>
                <w:lang w:val="en-US"/>
              </w:rPr>
              <w:t>Professional</w:t>
            </w:r>
            <w:r w:rsidRPr="00B65B2E">
              <w:rPr>
                <w:rFonts w:ascii="Times New Roman" w:eastAsia="Calibri" w:hAnsi="Times New Roman" w:cs="Times New Roman"/>
                <w:sz w:val="23"/>
                <w:szCs w:val="23"/>
              </w:rPr>
              <w:t>+;</w:t>
            </w:r>
          </w:p>
          <w:p w14:paraId="0922D601" w14:textId="77777777" w:rsidR="00B65B2E" w:rsidRPr="00B65B2E" w:rsidRDefault="00B65B2E" w:rsidP="00B65B2E">
            <w:pPr>
              <w:spacing w:after="0" w:line="240" w:lineRule="auto"/>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3. Имитатор судовой станции ГМССБ, тип MARSIM T&amp;T 6000, версия ПО 643.МПБК.64000-01, 1шт/2 места;</w:t>
            </w:r>
          </w:p>
          <w:p w14:paraId="187894FF" w14:textId="77777777" w:rsidR="00B65B2E" w:rsidRPr="00B65B2E" w:rsidRDefault="00B65B2E" w:rsidP="00B65B2E">
            <w:pPr>
              <w:spacing w:after="0" w:line="240" w:lineRule="auto"/>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4. Система панорамной визуализации на 5 дисплеях;</w:t>
            </w:r>
          </w:p>
          <w:p w14:paraId="64F8B531" w14:textId="77777777" w:rsidR="00B65B2E" w:rsidRPr="00B65B2E" w:rsidRDefault="00B65B2E" w:rsidP="00B65B2E">
            <w:pPr>
              <w:spacing w:after="0" w:line="240" w:lineRule="auto"/>
              <w:jc w:val="both"/>
              <w:rPr>
                <w:rFonts w:ascii="Times New Roman" w:eastAsia="Calibri" w:hAnsi="Times New Roman" w:cs="Times New Roman"/>
                <w:sz w:val="24"/>
                <w:szCs w:val="24"/>
              </w:rPr>
            </w:pPr>
            <w:r w:rsidRPr="00B65B2E">
              <w:rPr>
                <w:rFonts w:ascii="Times New Roman" w:eastAsia="Calibri" w:hAnsi="Times New Roman" w:cs="Times New Roman"/>
                <w:sz w:val="23"/>
                <w:szCs w:val="23"/>
              </w:rPr>
              <w:t>5. ЭКНИС FURUNO FEA-2107, тип процессора ЕС-1000С, монитор судового    исполнения, системный блок судового исполнения, блок управления судового исполнения. Версия ПО: 06.24 векторные карты C-MAP ENC+.</w:t>
            </w:r>
          </w:p>
        </w:tc>
      </w:tr>
      <w:tr w:rsidR="00B65B2E" w:rsidRPr="00B65B2E" w14:paraId="5622C273" w14:textId="77777777" w:rsidTr="00B65B2E">
        <w:tc>
          <w:tcPr>
            <w:tcW w:w="567" w:type="dxa"/>
          </w:tcPr>
          <w:p w14:paraId="6341C159" w14:textId="77777777" w:rsidR="00B65B2E" w:rsidRPr="00B65B2E" w:rsidRDefault="00B65B2E" w:rsidP="00B65B2E">
            <w:pPr>
              <w:numPr>
                <w:ilvl w:val="0"/>
                <w:numId w:val="14"/>
              </w:numPr>
              <w:spacing w:after="0" w:line="240" w:lineRule="auto"/>
              <w:ind w:left="414" w:hanging="357"/>
              <w:jc w:val="both"/>
              <w:rPr>
                <w:rFonts w:ascii="Times New Roman" w:eastAsia="Calibri" w:hAnsi="Times New Roman" w:cs="Times New Roman"/>
                <w:sz w:val="24"/>
                <w:szCs w:val="24"/>
              </w:rPr>
            </w:pPr>
          </w:p>
        </w:tc>
        <w:tc>
          <w:tcPr>
            <w:tcW w:w="9072" w:type="dxa"/>
          </w:tcPr>
          <w:p w14:paraId="6CA35543"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Тренажер ГМССБ, ауд. 444</w:t>
            </w:r>
          </w:p>
          <w:p w14:paraId="510AD4B0"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Площадь кабинета - 60 кв.м., рабочее место преподавателя (письменный стол, стул), 12 рабочих мест слушателей, классная доска – 1 шт., ПК – 1 шт., мультимедийный проектор – 1 шт., экран – 1 шт.</w:t>
            </w:r>
          </w:p>
          <w:p w14:paraId="278E4CC4"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ПО: тренажер ГМССБ «MARSIM-T&amp;T-6000», 1 рабочее место инструктора, 12 рабочих мест операторов, изготовитель: ООО «Научно-технический учебный тренажерный центр», г. Калининград, Россия.</w:t>
            </w:r>
          </w:p>
          <w:p w14:paraId="1923B31A"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Состав тренажера:</w:t>
            </w:r>
          </w:p>
          <w:p w14:paraId="099AB342"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УКВ радиоустановка с модемом ЦИВ SAILOR RT6222.</w:t>
            </w:r>
          </w:p>
          <w:p w14:paraId="0EDB910B"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ПВ/КВ радиоустановка ЦИВ SAILOR  6301 250W.</w:t>
            </w:r>
          </w:p>
          <w:p w14:paraId="185810F7"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Наземная станция «ИНМАРСАТ-С» с приемником РГВ SAILOR 6110 и СДИ.</w:t>
            </w:r>
          </w:p>
          <w:p w14:paraId="058F8F87"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Пульт управления зарядным устройством ВР5083 SAILOR.</w:t>
            </w:r>
          </w:p>
          <w:p w14:paraId="6F81DF91"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Комплект программных имитаторов в составе:</w:t>
            </w:r>
          </w:p>
          <w:p w14:paraId="646AC059" w14:textId="77777777" w:rsidR="00B65B2E" w:rsidRPr="00B65B2E" w:rsidRDefault="00B65B2E" w:rsidP="00B65B2E">
            <w:p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УКВ радиоустановка с ЦИВ модемом, тип SAILOR RT6222.</w:t>
            </w:r>
          </w:p>
          <w:p w14:paraId="6E620E24" w14:textId="77777777" w:rsidR="00B65B2E" w:rsidRPr="00B65B2E" w:rsidRDefault="00B65B2E" w:rsidP="00B65B2E">
            <w:p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ПВ радиоустановка с ЦИВ модемом, тип SAILOR 6301.</w:t>
            </w:r>
          </w:p>
          <w:p w14:paraId="42C565ED" w14:textId="77777777" w:rsidR="00B65B2E" w:rsidRPr="00B65B2E" w:rsidRDefault="00B65B2E" w:rsidP="00B65B2E">
            <w:p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Телексный терминал SAILOR 6006.</w:t>
            </w:r>
          </w:p>
          <w:p w14:paraId="29E40FD6" w14:textId="77777777" w:rsidR="00B65B2E" w:rsidRPr="00B65B2E" w:rsidRDefault="00B65B2E" w:rsidP="00B65B2E">
            <w:p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Судовая земная станция “ИНМАРСАТ-С” с приемником РГВ, тип SAILOR 6110 СДИ.</w:t>
            </w:r>
          </w:p>
          <w:p w14:paraId="2D405D4F" w14:textId="77777777" w:rsidR="00B65B2E" w:rsidRPr="00B65B2E" w:rsidRDefault="00B65B2E" w:rsidP="00B65B2E">
            <w:p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Наземная станция «ИНМАРСАТ-В» (SATURN В).</w:t>
            </w:r>
          </w:p>
          <w:p w14:paraId="19486E01"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Носимая УКВ радиостанция, тип TRON TR 20 (Jotron).</w:t>
            </w:r>
          </w:p>
          <w:p w14:paraId="0AB0C8B9"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УКВ радиостанция для связи с летательными аппаратами, тип TRON-AIR (Jotron).</w:t>
            </w:r>
          </w:p>
          <w:p w14:paraId="3B112910"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Аварийный радиобуй системы COSPAS-SARSAT, тип TRON 60 (Jotron).</w:t>
            </w:r>
          </w:p>
          <w:p w14:paraId="1C612C12"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Радиолокационный маяк-ответчик, тип TRON SART 20 (Jotron).</w:t>
            </w:r>
          </w:p>
          <w:p w14:paraId="56E47F89"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Приёмопередатчик АИС судовой, тип SI-30A.</w:t>
            </w:r>
          </w:p>
          <w:p w14:paraId="16FD922C"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Передатчик АИС судовой спасательных средств SAR-16.</w:t>
            </w:r>
          </w:p>
          <w:p w14:paraId="18DD6EF0"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Двухканальный приемник сообщений NAVTEX, тип NX-700.</w:t>
            </w:r>
          </w:p>
          <w:p w14:paraId="01F5B593"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РЛС типа JMA9100 (JRC).</w:t>
            </w:r>
          </w:p>
          <w:p w14:paraId="4A436759"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Приемоиндикатор GPS/ГЛОНАСС, тип GP-150. </w:t>
            </w:r>
          </w:p>
          <w:p w14:paraId="16E09BDA"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Устройство аварийной сигнализации, тип SAILOR AP6103.</w:t>
            </w:r>
          </w:p>
          <w:p w14:paraId="41C7AE7F"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Наземная станция "ИНМАРСАТ Fleet 77, тип NERA F77.</w:t>
            </w:r>
          </w:p>
          <w:p w14:paraId="247E0FBC"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Пульт управления зарядным устройством, тип ВР5083 SAILOR.</w:t>
            </w:r>
          </w:p>
          <w:p w14:paraId="132E71B9"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Силовой щит переключения питания радиооборудования.</w:t>
            </w:r>
          </w:p>
          <w:p w14:paraId="77CD7230"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Виртуальный принтер.</w:t>
            </w:r>
          </w:p>
          <w:p w14:paraId="1FA28D2E"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Телефонное оборудование (аудиотрубка).</w:t>
            </w:r>
          </w:p>
          <w:p w14:paraId="3A0EED5C"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Активная акустическая система.</w:t>
            </w:r>
          </w:p>
          <w:p w14:paraId="69B4BF7B" w14:textId="77777777" w:rsidR="00B65B2E" w:rsidRPr="00B65B2E" w:rsidRDefault="00B65B2E" w:rsidP="00B65B2E">
            <w:pPr>
              <w:numPr>
                <w:ilvl w:val="0"/>
                <w:numId w:val="13"/>
              </w:numPr>
              <w:spacing w:after="0" w:line="240" w:lineRule="auto"/>
              <w:ind w:left="317"/>
              <w:jc w:val="both"/>
              <w:rPr>
                <w:rFonts w:ascii="Times New Roman" w:eastAsia="Calibri" w:hAnsi="Times New Roman" w:cs="Times New Roman"/>
                <w:sz w:val="24"/>
                <w:szCs w:val="24"/>
              </w:rPr>
            </w:pPr>
            <w:r w:rsidRPr="00B65B2E">
              <w:rPr>
                <w:rFonts w:ascii="Times New Roman" w:eastAsia="Calibri" w:hAnsi="Times New Roman" w:cs="Times New Roman"/>
                <w:sz w:val="23"/>
                <w:szCs w:val="23"/>
              </w:rPr>
              <w:t>Источник бесперебойного питания.</w:t>
            </w:r>
          </w:p>
        </w:tc>
      </w:tr>
      <w:tr w:rsidR="00B65B2E" w:rsidRPr="00B65B2E" w14:paraId="60B3BBD5" w14:textId="77777777" w:rsidTr="00B65B2E">
        <w:tc>
          <w:tcPr>
            <w:tcW w:w="567" w:type="dxa"/>
          </w:tcPr>
          <w:p w14:paraId="0E8A9DC8" w14:textId="77777777" w:rsidR="00B65B2E" w:rsidRPr="00B65B2E" w:rsidRDefault="00B65B2E" w:rsidP="00B65B2E">
            <w:pPr>
              <w:numPr>
                <w:ilvl w:val="0"/>
                <w:numId w:val="14"/>
              </w:numPr>
              <w:spacing w:after="0" w:line="240" w:lineRule="auto"/>
              <w:ind w:left="414" w:hanging="357"/>
              <w:jc w:val="both"/>
              <w:rPr>
                <w:rFonts w:ascii="Times New Roman" w:eastAsia="Calibri" w:hAnsi="Times New Roman" w:cs="Times New Roman"/>
                <w:sz w:val="24"/>
                <w:szCs w:val="24"/>
              </w:rPr>
            </w:pPr>
          </w:p>
        </w:tc>
        <w:tc>
          <w:tcPr>
            <w:tcW w:w="9072" w:type="dxa"/>
          </w:tcPr>
          <w:p w14:paraId="76D3B9A0"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Навигационный тренажер – Тренажер РЛС/САРП/ЭКНИС, ауд. 445</w:t>
            </w:r>
          </w:p>
          <w:p w14:paraId="33852344" w14:textId="77777777" w:rsidR="00B65B2E" w:rsidRPr="00B65B2E" w:rsidRDefault="00B65B2E" w:rsidP="00B65B2E">
            <w:pPr>
              <w:spacing w:after="0" w:line="240" w:lineRule="auto"/>
              <w:ind w:firstLine="708"/>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Площадь кабинета - 76,22 кв.м., рабочее место преподавателя-инструктора (письменный стол, стул), книжный шкаф – 2 шт., штурманский стол – 7 шт. (14 учеб. мест), классная доска – 1 шт., мультимедийный проектор – 1 шт., экран – 1 шт.</w:t>
            </w:r>
          </w:p>
          <w:p w14:paraId="15A6B029" w14:textId="77777777" w:rsidR="00B65B2E" w:rsidRPr="00B65B2E" w:rsidRDefault="00B65B2E" w:rsidP="00B65B2E">
            <w:pPr>
              <w:spacing w:after="0" w:line="240" w:lineRule="auto"/>
              <w:ind w:firstLine="708"/>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Тренажер РЛС/САРП/ЭКНИС: Тип тренажера: Навигационный тренажерный комплекс «МАРИБС-С/ NTS Pro-5000», версия ПО 643.МПБК.63000-02.  Изготовитель: ООО «Научно-технический учебный тренажерный центр», г. Калининград, Россия.</w:t>
            </w:r>
          </w:p>
          <w:p w14:paraId="36C0E12C" w14:textId="77777777" w:rsidR="00B65B2E" w:rsidRPr="00B65B2E" w:rsidRDefault="00B65B2E" w:rsidP="00B65B2E">
            <w:pPr>
              <w:spacing w:after="0" w:line="240" w:lineRule="auto"/>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1. Рабочее место инструктора:</w:t>
            </w:r>
          </w:p>
          <w:p w14:paraId="208B2B61" w14:textId="77777777" w:rsidR="00B65B2E" w:rsidRPr="00B65B2E" w:rsidRDefault="00B65B2E" w:rsidP="00B65B2E">
            <w:pPr>
              <w:spacing w:after="0" w:line="240" w:lineRule="auto"/>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-НТК «МАРИБС-С/NTS Pro-5000», версия ПО 643.МПБК.63000-02;</w:t>
            </w:r>
          </w:p>
          <w:p w14:paraId="160BEC47" w14:textId="77777777" w:rsidR="00B65B2E" w:rsidRPr="00B65B2E" w:rsidRDefault="00B65B2E" w:rsidP="00B65B2E">
            <w:pPr>
              <w:spacing w:after="0" w:line="240" w:lineRule="auto"/>
              <w:jc w:val="both"/>
              <w:rPr>
                <w:rFonts w:ascii="Times New Roman" w:eastAsia="Calibri" w:hAnsi="Times New Roman" w:cs="Times New Roman"/>
                <w:bCs/>
                <w:sz w:val="23"/>
                <w:szCs w:val="23"/>
              </w:rPr>
            </w:pPr>
            <w:r w:rsidRPr="00B65B2E">
              <w:rPr>
                <w:rFonts w:ascii="Times New Roman" w:eastAsia="Calibri" w:hAnsi="Times New Roman" w:cs="Times New Roman"/>
                <w:sz w:val="23"/>
                <w:szCs w:val="23"/>
              </w:rPr>
              <w:t xml:space="preserve">-имитатор ЭКНИС NAVICOM тип «NavCom Voyager MB», Cartographer com router 2.0, версия: 5.0.84.200;           </w:t>
            </w:r>
          </w:p>
          <w:p w14:paraId="62741092"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-имитатор береговой станции ГМССБ и СКЦ, тип MARSIM T&amp;T 6000, версия ПО 643.МПБК.64000-01; </w:t>
            </w:r>
            <w:r w:rsidRPr="00B65B2E">
              <w:rPr>
                <w:rFonts w:ascii="Times New Roman" w:eastAsia="Calibri" w:hAnsi="Times New Roman" w:cs="Times New Roman"/>
                <w:bCs/>
                <w:sz w:val="23"/>
                <w:szCs w:val="23"/>
              </w:rPr>
              <w:br/>
              <w:t>-принтер;</w:t>
            </w:r>
          </w:p>
          <w:p w14:paraId="19AC9466" w14:textId="77777777" w:rsidR="00B65B2E" w:rsidRPr="00B65B2E" w:rsidRDefault="00B65B2E" w:rsidP="00B65B2E">
            <w:pPr>
              <w:spacing w:after="0" w:line="240" w:lineRule="auto"/>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-система удаленного видеонаблюдения.</w:t>
            </w:r>
          </w:p>
          <w:p w14:paraId="0CC5BAFD" w14:textId="77777777" w:rsidR="00B65B2E" w:rsidRPr="00B65B2E" w:rsidRDefault="00B65B2E" w:rsidP="00B65B2E">
            <w:pPr>
              <w:spacing w:after="0" w:line="240" w:lineRule="auto"/>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2. Рабочее место слушателя:</w:t>
            </w:r>
          </w:p>
          <w:p w14:paraId="18A33CA7"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-имитатор РЛС/САРП JRC, тип «J</w:t>
            </w:r>
            <w:r w:rsidRPr="00B65B2E">
              <w:rPr>
                <w:rFonts w:ascii="Times New Roman" w:eastAsia="Calibri" w:hAnsi="Times New Roman" w:cs="Times New Roman"/>
                <w:bCs/>
                <w:sz w:val="23"/>
                <w:szCs w:val="23"/>
                <w:lang w:val="en-US"/>
              </w:rPr>
              <w:t>MA</w:t>
            </w:r>
            <w:r w:rsidRPr="00B65B2E">
              <w:rPr>
                <w:rFonts w:ascii="Times New Roman" w:eastAsia="Calibri" w:hAnsi="Times New Roman" w:cs="Times New Roman"/>
                <w:bCs/>
                <w:sz w:val="23"/>
                <w:szCs w:val="23"/>
              </w:rPr>
              <w:t xml:space="preserve">-9100», 7 шт./14 мест, программа: Radar </w:t>
            </w:r>
            <w:r w:rsidRPr="00B65B2E">
              <w:rPr>
                <w:rFonts w:ascii="Times New Roman" w:eastAsia="Calibri" w:hAnsi="Times New Roman" w:cs="Times New Roman"/>
                <w:bCs/>
                <w:sz w:val="23"/>
                <w:szCs w:val="23"/>
                <w:lang w:val="en-US"/>
              </w:rPr>
              <w:t>S</w:t>
            </w:r>
            <w:r w:rsidRPr="00B65B2E">
              <w:rPr>
                <w:rFonts w:ascii="Times New Roman" w:eastAsia="Calibri" w:hAnsi="Times New Roman" w:cs="Times New Roman"/>
                <w:bCs/>
                <w:sz w:val="23"/>
                <w:szCs w:val="23"/>
              </w:rPr>
              <w:t xml:space="preserve">imulation 5.0; </w:t>
            </w:r>
          </w:p>
          <w:p w14:paraId="495A83BF"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-имитатор ЭКНИС NAVICOM тип «NavCom Voyager MB», 7 шт./</w:t>
            </w:r>
          </w:p>
          <w:p w14:paraId="307D0F41"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7 мест, программа: Cartographer com router 2.0, версия: 5.0.84.200, векторные карты C-</w:t>
            </w:r>
            <w:r w:rsidRPr="00B65B2E">
              <w:rPr>
                <w:rFonts w:ascii="Times New Roman" w:eastAsia="Calibri" w:hAnsi="Times New Roman" w:cs="Times New Roman"/>
                <w:bCs/>
                <w:sz w:val="23"/>
                <w:szCs w:val="23"/>
                <w:lang w:val="en-US"/>
              </w:rPr>
              <w:t>MAP</w:t>
            </w:r>
            <w:r w:rsidRPr="00B65B2E">
              <w:rPr>
                <w:rFonts w:ascii="Times New Roman" w:eastAsia="Calibri" w:hAnsi="Times New Roman" w:cs="Times New Roman"/>
                <w:bCs/>
                <w:sz w:val="23"/>
                <w:szCs w:val="23"/>
              </w:rPr>
              <w:t xml:space="preserve">   </w:t>
            </w:r>
            <w:r w:rsidRPr="00B65B2E">
              <w:rPr>
                <w:rFonts w:ascii="Times New Roman" w:eastAsia="Calibri" w:hAnsi="Times New Roman" w:cs="Times New Roman"/>
                <w:bCs/>
                <w:sz w:val="23"/>
                <w:szCs w:val="23"/>
                <w:lang w:val="en-US"/>
              </w:rPr>
              <w:t>CM</w:t>
            </w:r>
            <w:r w:rsidRPr="00B65B2E">
              <w:rPr>
                <w:rFonts w:ascii="Times New Roman" w:eastAsia="Calibri" w:hAnsi="Times New Roman" w:cs="Times New Roman"/>
                <w:bCs/>
                <w:sz w:val="23"/>
                <w:szCs w:val="23"/>
              </w:rPr>
              <w:t xml:space="preserve">-93 </w:t>
            </w:r>
            <w:r w:rsidRPr="00B65B2E">
              <w:rPr>
                <w:rFonts w:ascii="Times New Roman" w:eastAsia="Calibri" w:hAnsi="Times New Roman" w:cs="Times New Roman"/>
                <w:bCs/>
                <w:sz w:val="23"/>
                <w:szCs w:val="23"/>
                <w:lang w:val="en-US"/>
              </w:rPr>
              <w:t>ed</w:t>
            </w:r>
            <w:r w:rsidRPr="00B65B2E">
              <w:rPr>
                <w:rFonts w:ascii="Times New Roman" w:eastAsia="Calibri" w:hAnsi="Times New Roman" w:cs="Times New Roman"/>
                <w:bCs/>
                <w:sz w:val="23"/>
                <w:szCs w:val="23"/>
              </w:rPr>
              <w:t xml:space="preserve">.3: </w:t>
            </w:r>
            <w:r w:rsidRPr="00B65B2E">
              <w:rPr>
                <w:rFonts w:ascii="Times New Roman" w:eastAsia="Calibri" w:hAnsi="Times New Roman" w:cs="Times New Roman"/>
                <w:bCs/>
                <w:sz w:val="23"/>
                <w:szCs w:val="23"/>
                <w:lang w:val="en-US"/>
              </w:rPr>
              <w:t>C</w:t>
            </w:r>
            <w:r w:rsidRPr="00B65B2E">
              <w:rPr>
                <w:rFonts w:ascii="Times New Roman" w:eastAsia="Calibri" w:hAnsi="Times New Roman" w:cs="Times New Roman"/>
                <w:bCs/>
                <w:sz w:val="23"/>
                <w:szCs w:val="23"/>
              </w:rPr>
              <w:t>-</w:t>
            </w:r>
            <w:r w:rsidRPr="00B65B2E">
              <w:rPr>
                <w:rFonts w:ascii="Times New Roman" w:eastAsia="Calibri" w:hAnsi="Times New Roman" w:cs="Times New Roman"/>
                <w:bCs/>
                <w:sz w:val="23"/>
                <w:szCs w:val="23"/>
                <w:lang w:val="en-US"/>
              </w:rPr>
              <w:t>MAP</w:t>
            </w:r>
            <w:r w:rsidRPr="00B65B2E">
              <w:rPr>
                <w:rFonts w:ascii="Times New Roman" w:eastAsia="Calibri" w:hAnsi="Times New Roman" w:cs="Times New Roman"/>
                <w:bCs/>
                <w:sz w:val="23"/>
                <w:szCs w:val="23"/>
              </w:rPr>
              <w:t xml:space="preserve"> </w:t>
            </w:r>
            <w:r w:rsidRPr="00B65B2E">
              <w:rPr>
                <w:rFonts w:ascii="Times New Roman" w:eastAsia="Calibri" w:hAnsi="Times New Roman" w:cs="Times New Roman"/>
                <w:bCs/>
                <w:sz w:val="23"/>
                <w:szCs w:val="23"/>
                <w:lang w:val="en-US"/>
              </w:rPr>
              <w:t>Professional</w:t>
            </w:r>
            <w:r w:rsidRPr="00B65B2E">
              <w:rPr>
                <w:rFonts w:ascii="Times New Roman" w:eastAsia="Calibri" w:hAnsi="Times New Roman" w:cs="Times New Roman"/>
                <w:bCs/>
                <w:sz w:val="23"/>
                <w:szCs w:val="23"/>
              </w:rPr>
              <w:t>+;</w:t>
            </w:r>
          </w:p>
          <w:p w14:paraId="48BEF46C" w14:textId="77777777" w:rsidR="00B65B2E" w:rsidRPr="00B65B2E" w:rsidRDefault="00B65B2E" w:rsidP="00B65B2E">
            <w:pPr>
              <w:spacing w:after="0" w:line="240" w:lineRule="auto"/>
              <w:jc w:val="both"/>
              <w:rPr>
                <w:rFonts w:ascii="Times New Roman" w:eastAsia="Calibri" w:hAnsi="Times New Roman" w:cs="Times New Roman"/>
                <w:sz w:val="24"/>
                <w:szCs w:val="24"/>
              </w:rPr>
            </w:pPr>
            <w:r w:rsidRPr="00B65B2E">
              <w:rPr>
                <w:rFonts w:ascii="Times New Roman" w:eastAsia="Calibri" w:hAnsi="Times New Roman" w:cs="Times New Roman"/>
                <w:bCs/>
                <w:sz w:val="23"/>
                <w:szCs w:val="23"/>
              </w:rPr>
              <w:t>-имитатор судовой станции ГМССБ, тип MARSIM T&amp;T 6000, версия ПО 643.МПБК.64000-01, 7 шт./14 мест.</w:t>
            </w:r>
          </w:p>
        </w:tc>
      </w:tr>
      <w:tr w:rsidR="00B65B2E" w:rsidRPr="00B65B2E" w14:paraId="460AF441" w14:textId="77777777" w:rsidTr="00B65B2E">
        <w:trPr>
          <w:trHeight w:val="234"/>
        </w:trPr>
        <w:tc>
          <w:tcPr>
            <w:tcW w:w="9639" w:type="dxa"/>
            <w:gridSpan w:val="2"/>
            <w:vAlign w:val="center"/>
          </w:tcPr>
          <w:p w14:paraId="6A39CA18"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УЧЕБНЫЕ КАБИНЕТЫ</w:t>
            </w:r>
          </w:p>
        </w:tc>
      </w:tr>
      <w:tr w:rsidR="00B65B2E" w:rsidRPr="00B65B2E" w14:paraId="12A92EB1" w14:textId="77777777" w:rsidTr="00B65B2E">
        <w:tc>
          <w:tcPr>
            <w:tcW w:w="567" w:type="dxa"/>
          </w:tcPr>
          <w:p w14:paraId="2D492CEB"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6B4CFBE6"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Кабинет теории и устройства судна №1, ауд.003</w:t>
            </w:r>
          </w:p>
          <w:p w14:paraId="0368A02B"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Площадь помещения - 73 кв.м., рабочее место преподавателя (письменный стол, стул), 20 учебных мест (10 ауд.столов, 20 стульев), классная доска-1шт.</w:t>
            </w:r>
          </w:p>
          <w:p w14:paraId="5FD53D9A" w14:textId="77777777" w:rsidR="00B65B2E" w:rsidRPr="00B65B2E" w:rsidRDefault="00B65B2E" w:rsidP="00B65B2E">
            <w:pPr>
              <w:spacing w:after="0" w:line="240" w:lineRule="auto"/>
              <w:ind w:firstLine="708"/>
              <w:jc w:val="both"/>
              <w:rPr>
                <w:rFonts w:ascii="Times New Roman" w:eastAsia="Calibri" w:hAnsi="Times New Roman" w:cs="Times New Roman"/>
                <w:sz w:val="24"/>
                <w:szCs w:val="24"/>
              </w:rPr>
            </w:pPr>
            <w:r w:rsidRPr="00B65B2E">
              <w:rPr>
                <w:rFonts w:ascii="Times New Roman" w:eastAsia="Calibri" w:hAnsi="Times New Roman" w:cs="Times New Roman"/>
                <w:sz w:val="23"/>
                <w:szCs w:val="23"/>
              </w:rPr>
              <w:t xml:space="preserve">Судовая арматура: клапаны - 6 шт., клинкеты водяные -3 шт., насос подачи воды – 1 шт., аварийно-спасательное имущество – 1 </w:t>
            </w:r>
            <w:proofErr w:type="gramStart"/>
            <w:r w:rsidRPr="00B65B2E">
              <w:rPr>
                <w:rFonts w:ascii="Times New Roman" w:eastAsia="Calibri" w:hAnsi="Times New Roman" w:cs="Times New Roman"/>
                <w:sz w:val="23"/>
                <w:szCs w:val="23"/>
              </w:rPr>
              <w:t>комп.,</w:t>
            </w:r>
            <w:proofErr w:type="gramEnd"/>
            <w:r w:rsidRPr="00B65B2E">
              <w:rPr>
                <w:rFonts w:ascii="Times New Roman" w:eastAsia="Calibri" w:hAnsi="Times New Roman" w:cs="Times New Roman"/>
                <w:sz w:val="23"/>
                <w:szCs w:val="23"/>
              </w:rPr>
              <w:t xml:space="preserve"> плакаты стандартных креплений заделки пробоин - 4шт., образцы судового аварийно-спасательного имущества и снабжения-1 комп., модели набора корпуса судна – 3 шт., стенды - 6шт., плакаты -20 шт., мультимедийный (мобильный) проектор – 1 шт., система видеонаблюдения – 1 комп.</w:t>
            </w:r>
          </w:p>
        </w:tc>
      </w:tr>
      <w:tr w:rsidR="00B65B2E" w:rsidRPr="00B65B2E" w14:paraId="35696508" w14:textId="77777777" w:rsidTr="00B65B2E">
        <w:tc>
          <w:tcPr>
            <w:tcW w:w="567" w:type="dxa"/>
          </w:tcPr>
          <w:p w14:paraId="7F70E56F"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291EC8D0"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Кабинет безопасности жизнедеятельности на судне и охраны труда №1, ауд. 006</w:t>
            </w:r>
            <w:r w:rsidRPr="00B65B2E">
              <w:rPr>
                <w:rFonts w:ascii="Times New Roman" w:eastAsia="Times New Roman" w:hAnsi="Times New Roman" w:cs="Times New Roman"/>
                <w:sz w:val="24"/>
                <w:szCs w:val="24"/>
                <w:lang w:eastAsia="ru-RU"/>
              </w:rPr>
              <w:t xml:space="preserve">      </w:t>
            </w:r>
          </w:p>
          <w:p w14:paraId="1D0AA636" w14:textId="77777777" w:rsidR="00B65B2E" w:rsidRPr="00B65B2E" w:rsidRDefault="00B65B2E" w:rsidP="00B65B2E">
            <w:pPr>
              <w:spacing w:after="0" w:line="240" w:lineRule="auto"/>
              <w:jc w:val="both"/>
              <w:rPr>
                <w:rFonts w:ascii="Times New Roman" w:eastAsia="Times New Roman" w:hAnsi="Times New Roman" w:cs="Times New Roman"/>
                <w:sz w:val="23"/>
                <w:szCs w:val="23"/>
                <w:lang w:eastAsia="ru-RU"/>
              </w:rPr>
            </w:pPr>
            <w:r w:rsidRPr="00B65B2E">
              <w:rPr>
                <w:rFonts w:ascii="Times New Roman" w:eastAsia="Times New Roman" w:hAnsi="Times New Roman" w:cs="Times New Roman"/>
                <w:sz w:val="24"/>
                <w:szCs w:val="24"/>
                <w:lang w:eastAsia="ru-RU"/>
              </w:rPr>
              <w:t xml:space="preserve">     </w:t>
            </w:r>
            <w:r w:rsidRPr="00B65B2E">
              <w:rPr>
                <w:rFonts w:ascii="Times New Roman" w:eastAsia="Times New Roman" w:hAnsi="Times New Roman" w:cs="Times New Roman"/>
                <w:sz w:val="23"/>
                <w:szCs w:val="23"/>
                <w:lang w:eastAsia="ru-RU"/>
              </w:rPr>
              <w:t>Площадь кабинета - 42 кв.м., рабочее место преподавателя (письменный стол, стул), 30 учебных мест (15 ауд.столов, 30 стульев), классная доска-1шт.</w:t>
            </w:r>
          </w:p>
          <w:p w14:paraId="3C972681" w14:textId="77777777" w:rsidR="00B65B2E" w:rsidRPr="00B65B2E" w:rsidRDefault="00B65B2E" w:rsidP="00B65B2E">
            <w:pPr>
              <w:spacing w:after="0" w:line="240" w:lineRule="auto"/>
              <w:jc w:val="both"/>
              <w:rPr>
                <w:rFonts w:ascii="Times New Roman" w:eastAsia="Calibri" w:hAnsi="Times New Roman" w:cs="Times New Roman"/>
                <w:sz w:val="23"/>
                <w:szCs w:val="23"/>
              </w:rPr>
            </w:pPr>
            <w:r w:rsidRPr="00B65B2E">
              <w:rPr>
                <w:rFonts w:ascii="Times New Roman" w:eastAsia="Times New Roman" w:hAnsi="Times New Roman" w:cs="Times New Roman"/>
                <w:sz w:val="23"/>
                <w:szCs w:val="23"/>
                <w:lang w:eastAsia="ru-RU"/>
              </w:rPr>
              <w:t xml:space="preserve">     ПК – 1 комплект, ЖК-телевизор – 1 шт., учебные видеофильмы</w:t>
            </w:r>
            <w:r w:rsidRPr="00B65B2E">
              <w:rPr>
                <w:rFonts w:ascii="Times New Roman" w:eastAsia="Times New Roman" w:hAnsi="Times New Roman" w:cs="Times New Roman"/>
                <w:b/>
                <w:sz w:val="23"/>
                <w:szCs w:val="23"/>
                <w:lang w:eastAsia="ru-RU"/>
              </w:rPr>
              <w:t xml:space="preserve"> - </w:t>
            </w:r>
            <w:r w:rsidRPr="00B65B2E">
              <w:rPr>
                <w:rFonts w:ascii="Times New Roman" w:eastAsia="Times New Roman" w:hAnsi="Times New Roman" w:cs="Times New Roman"/>
                <w:sz w:val="23"/>
                <w:szCs w:val="23"/>
                <w:lang w:eastAsia="ru-RU"/>
              </w:rPr>
              <w:t xml:space="preserve">11 шт., </w:t>
            </w:r>
            <w:r w:rsidRPr="00B65B2E">
              <w:rPr>
                <w:rFonts w:ascii="Times New Roman" w:eastAsia="Calibri" w:hAnsi="Times New Roman" w:cs="Times New Roman"/>
                <w:sz w:val="23"/>
                <w:szCs w:val="23"/>
              </w:rPr>
              <w:t>автономные дыхательные аппараты (учебные, действующие, с освидетельствованными баллонами): «Спироматик – 90» (Норвегия) - 1 шт.; ПТС «Фарватер» - 4</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ИВА-24М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Kawasaki (Япония) - 2</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воздушнобаллонный аппарат (Германия)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«Драгер PSS-100DT» (Германия)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Учебные дыхательные аппараты (не действующие, для изучения их устройства): «Ракал» (США)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АСВ-2 - 4</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АИР-317 -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АП- 96М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Kawasaki (Япония)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0DAD083F"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Самоспасатели: СИП-1 - 1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СИП-1 учебный - 15</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СПИ - 20 - 4</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Баллонные «Мартек» - 2</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Соединение (Международного образца)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Манекены пострадавших (170 см, 75 кг) - 2</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носилки корабельные (горизонтальные, для транспортировки по вертикальным трапам)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термостойкий костюм (ТК – 800)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термостойкий костюм (ТК – 200) -  2</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42220325"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Огнетушители: порошковые -  6</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углекислотные -  6</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пенные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ранцевый парогенератор (с запасом пенообразующего состава)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2DDF8D5E"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Пожарные рукава (латесированные): Д - 66 мм - 2</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Д - 51 мм – 6</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743F0A57"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Пожарные стволы - 5</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317C987A"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4"/>
                <w:szCs w:val="24"/>
              </w:rPr>
              <w:t>П</w:t>
            </w:r>
            <w:r w:rsidRPr="00B65B2E">
              <w:rPr>
                <w:rFonts w:ascii="Times New Roman" w:eastAsia="Calibri" w:hAnsi="Times New Roman" w:cs="Times New Roman"/>
                <w:sz w:val="23"/>
                <w:szCs w:val="23"/>
              </w:rPr>
              <w:t>оддоны для тушения пожаров 1,0 х 1,0 х 0,2 (м)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13F25751"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Снаряжение пожарного - 6 комплектов: пожарный пояс с карабином и топориком - 6</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шлем со щитком и защитой шеи - 8</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пожарный топор - 6</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530C6D7B"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Пожарный трос (длинной 36 метров) с карабином - 3</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1ED0E439"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Аккумуляторный фонарь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4ED01EB2"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Подшлемники - 4</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21367127"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Сапоги резиновые (разных размеров) – 8 пар.</w:t>
            </w:r>
          </w:p>
          <w:p w14:paraId="409F9A84"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Костюм брезентовый – 4</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45F7A061"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Костюм рабочий – 6</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47D08EB1"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Комбинезоны - 3</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26FEF3E5"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Портативные радиостанции «</w:t>
            </w:r>
            <w:r w:rsidRPr="00B65B2E">
              <w:rPr>
                <w:rFonts w:ascii="Times New Roman" w:eastAsia="Calibri" w:hAnsi="Times New Roman" w:cs="Times New Roman"/>
                <w:sz w:val="23"/>
                <w:szCs w:val="23"/>
                <w:lang w:val="en-US"/>
              </w:rPr>
              <w:t>Furuno</w:t>
            </w:r>
            <w:r w:rsidRPr="00B65B2E">
              <w:rPr>
                <w:rFonts w:ascii="Times New Roman" w:eastAsia="Calibri" w:hAnsi="Times New Roman" w:cs="Times New Roman"/>
                <w:sz w:val="23"/>
                <w:szCs w:val="23"/>
              </w:rPr>
              <w:t>-FM-55» c зарядным устройством - 2</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1DDF58A2"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Стенд для расчета воздуха в дыхательных аппаратах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1C57FA6C"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Стенд со знаками пожарной безопасности ИМО - 2</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762EC438"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Стационарное переговорное устройство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7B2A8104"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Компрессор для заправки воздухом баллонов дыхательных аппаратов – 2</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(стационарный и переносной).</w:t>
            </w:r>
          </w:p>
          <w:p w14:paraId="28A46D37"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Комплект газоанализаторов: Аспиратор сильфонный (с трубками)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Сигнализатор – СТХ-5А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Экспозиметр ЭТХ - 1 - 1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 xml:space="preserve">шт.; Газоанализатор «Анкат» – 7664 Микро (Мультигаздетектор) – 1 шт.;  </w:t>
            </w:r>
          </w:p>
          <w:p w14:paraId="46FEAD13"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Газоанализатор «Анкат – 7631М»: - на кислород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 - на угарный газ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3342806E"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на сероводород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1945BD3A"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Газоанализатор универсальный «Кровкон» (на метан, сероводород, угарный газ, кислород) – 1</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шт.</w:t>
            </w:r>
          </w:p>
          <w:p w14:paraId="23791591" w14:textId="77777777" w:rsidR="00B65B2E" w:rsidRPr="00B65B2E" w:rsidRDefault="00B65B2E" w:rsidP="00B65B2E">
            <w:pPr>
              <w:spacing w:after="0" w:line="240" w:lineRule="auto"/>
              <w:ind w:firstLine="62"/>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Генератор дыма – 1 шт.</w:t>
            </w:r>
          </w:p>
          <w:p w14:paraId="773D17B1" w14:textId="77777777" w:rsidR="00B65B2E" w:rsidRPr="00B65B2E" w:rsidRDefault="00B65B2E" w:rsidP="00B65B2E">
            <w:pPr>
              <w:spacing w:after="0" w:line="240" w:lineRule="auto"/>
              <w:ind w:firstLine="62"/>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Стенды пожарного оборудования и снаряжения, плакаты по каждой теме рабочей программы подготовки – 7 шт.</w:t>
            </w:r>
          </w:p>
          <w:p w14:paraId="7DC2CE18" w14:textId="77777777" w:rsidR="00B65B2E" w:rsidRPr="00B65B2E" w:rsidRDefault="00B65B2E" w:rsidP="00B65B2E">
            <w:pPr>
              <w:spacing w:after="0" w:line="240" w:lineRule="auto"/>
              <w:ind w:firstLine="62"/>
              <w:rPr>
                <w:rFonts w:ascii="Times New Roman" w:eastAsia="Calibri" w:hAnsi="Times New Roman" w:cs="Times New Roman"/>
                <w:bCs/>
                <w:sz w:val="24"/>
                <w:szCs w:val="24"/>
              </w:rPr>
            </w:pPr>
            <w:r w:rsidRPr="00B65B2E">
              <w:rPr>
                <w:rFonts w:ascii="Times New Roman" w:eastAsia="Calibri" w:hAnsi="Times New Roman" w:cs="Times New Roman"/>
                <w:bCs/>
                <w:sz w:val="23"/>
                <w:szCs w:val="23"/>
              </w:rPr>
              <w:t>Видеофильмы: «Огнетушители», «Дыхательные Аппараты» - 4 шт.</w:t>
            </w:r>
          </w:p>
        </w:tc>
      </w:tr>
      <w:tr w:rsidR="00B65B2E" w:rsidRPr="00B65B2E" w14:paraId="3FBB4D35" w14:textId="77777777" w:rsidTr="00B65B2E">
        <w:tc>
          <w:tcPr>
            <w:tcW w:w="567" w:type="dxa"/>
          </w:tcPr>
          <w:p w14:paraId="2755B68E"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1E49267A"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Кабинет морской практики, ауд.011</w:t>
            </w:r>
          </w:p>
          <w:p w14:paraId="7755D555"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Площадь помещения - 36 кв.м., рабочее место преподавателя (письменный стол, стул), 26 учебных мест (13 ауд.столов, 26 стульев), классная доска - 1шт.</w:t>
            </w:r>
          </w:p>
          <w:p w14:paraId="32E614DE" w14:textId="77777777" w:rsidR="00B65B2E" w:rsidRPr="00B65B2E" w:rsidRDefault="00B65B2E" w:rsidP="00B65B2E">
            <w:pPr>
              <w:spacing w:after="0" w:line="240" w:lineRule="auto"/>
              <w:ind w:firstLine="708"/>
              <w:jc w:val="both"/>
              <w:rPr>
                <w:rFonts w:ascii="Times New Roman" w:eastAsia="Calibri" w:hAnsi="Times New Roman" w:cs="Times New Roman"/>
                <w:sz w:val="24"/>
                <w:szCs w:val="24"/>
              </w:rPr>
            </w:pPr>
            <w:r w:rsidRPr="00B65B2E">
              <w:rPr>
                <w:rFonts w:ascii="Times New Roman" w:eastAsia="Calibri" w:hAnsi="Times New Roman" w:cs="Times New Roman"/>
                <w:sz w:val="23"/>
                <w:szCs w:val="23"/>
              </w:rPr>
              <w:lastRenderedPageBreak/>
              <w:t>ПК - 1комп. Модели набора корпуса судна - 3шт., стенды – 8 шт., плакаты-25 шт., образцы такелажа судна – 30 шт., такелажный инструмент – 6 шт., флаги расцвечивания – 2 комп.</w:t>
            </w:r>
          </w:p>
        </w:tc>
      </w:tr>
      <w:tr w:rsidR="00B65B2E" w:rsidRPr="00B65B2E" w14:paraId="65D5BE3D" w14:textId="77777777" w:rsidTr="00B65B2E">
        <w:tc>
          <w:tcPr>
            <w:tcW w:w="567" w:type="dxa"/>
          </w:tcPr>
          <w:p w14:paraId="0F8DCBD0"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4DD0B112"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Кабинет судовых вспомогательных механизмов и систем, ауд.013</w:t>
            </w:r>
          </w:p>
          <w:p w14:paraId="5A25D674"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Площадь кабинета - 42 кв.м., рабочее место преподавателя (письменный стол, стул), 24 учебных места (12 ауд.столов, 24 стула), классная доска – 1 шт.</w:t>
            </w:r>
          </w:p>
          <w:p w14:paraId="78A114F3"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ПК - 1 комп.  Учебные фильмы - 60 DVD-фильмов, мультимедийный проектор – 1 шт., экран - 1 шт.  Демонстрационная модель реального однорядного ДВС 6 ЧН25/34 в разрезе – 1 шт.</w:t>
            </w:r>
          </w:p>
          <w:p w14:paraId="56ADB54C"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Демонстрационные стенды судовых вспомогательных механизмов и систем – 2 шт.  Модели: парогенератор – 1 шт., сепаратор – 1 шт., компрессор -1 шт., валопровод – 1 шт., коленчатый вал – 1 шт., детали судовых вспомогательных механизмов; детали ДВС; паровых котлов – 65 шт. Контрольно-измерительные приборы: манометры - 5шт., термометры с термопарами – 5 шт.</w:t>
            </w:r>
          </w:p>
          <w:p w14:paraId="61110ABC" w14:textId="77777777" w:rsidR="00B65B2E" w:rsidRPr="00B65B2E" w:rsidRDefault="00B65B2E" w:rsidP="00B65B2E">
            <w:pPr>
              <w:spacing w:after="0" w:line="240" w:lineRule="auto"/>
              <w:ind w:firstLine="708"/>
              <w:jc w:val="both"/>
              <w:rPr>
                <w:rFonts w:ascii="Times New Roman" w:eastAsia="Calibri" w:hAnsi="Times New Roman" w:cs="Times New Roman"/>
                <w:sz w:val="24"/>
                <w:szCs w:val="24"/>
              </w:rPr>
            </w:pPr>
            <w:r w:rsidRPr="00B65B2E">
              <w:rPr>
                <w:rFonts w:ascii="Times New Roman" w:eastAsia="Calibri" w:hAnsi="Times New Roman" w:cs="Times New Roman"/>
                <w:sz w:val="23"/>
                <w:szCs w:val="23"/>
              </w:rPr>
              <w:t>Наглядные пособия, электронные плакаты – 60 шт., стенды – 10 шт.</w:t>
            </w:r>
          </w:p>
        </w:tc>
      </w:tr>
      <w:tr w:rsidR="00B65B2E" w:rsidRPr="00B65B2E" w14:paraId="7450E260" w14:textId="77777777" w:rsidTr="00B65B2E">
        <w:tc>
          <w:tcPr>
            <w:tcW w:w="567" w:type="dxa"/>
          </w:tcPr>
          <w:p w14:paraId="53F0123C"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3BF86D1A"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Кабинет медико-санитарной подготовки, ауд.102</w:t>
            </w:r>
          </w:p>
          <w:p w14:paraId="447E481A"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Площадь кабинета - 41 кв.м., рабочее место преподавателя (письменный стол, стул), 26 учебных мест (13 ауд.столов, 26 стульев), классная доска - 1шт., ПК – 2 шт., аудиоколонки – 1 </w:t>
            </w:r>
            <w:proofErr w:type="gramStart"/>
            <w:r w:rsidRPr="00B65B2E">
              <w:rPr>
                <w:rFonts w:ascii="Times New Roman" w:eastAsia="Calibri" w:hAnsi="Times New Roman" w:cs="Times New Roman"/>
                <w:sz w:val="23"/>
                <w:szCs w:val="23"/>
              </w:rPr>
              <w:t>комп.,</w:t>
            </w:r>
            <w:proofErr w:type="gramEnd"/>
            <w:r w:rsidRPr="00B65B2E">
              <w:rPr>
                <w:rFonts w:ascii="Times New Roman" w:eastAsia="Calibri" w:hAnsi="Times New Roman" w:cs="Times New Roman"/>
                <w:sz w:val="23"/>
                <w:szCs w:val="23"/>
              </w:rPr>
              <w:t xml:space="preserve"> ЖК-телевизор – 1 шт.  </w:t>
            </w:r>
          </w:p>
          <w:p w14:paraId="3BA0D620"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Скелет человека – 1 шт.;</w:t>
            </w:r>
          </w:p>
          <w:p w14:paraId="24436ACF"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Плакаты по анатомии и физиологии человека – 8 шт.;</w:t>
            </w:r>
          </w:p>
          <w:p w14:paraId="4965513A"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Барельефные модели по анатомии человека – 11 шт.; </w:t>
            </w:r>
          </w:p>
          <w:p w14:paraId="4EEA0998"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Торс человека (разборная модель) – 1 шт.;</w:t>
            </w:r>
          </w:p>
          <w:p w14:paraId="037ED8CD"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Тренажер для проведения сердечно-легочно-мозговой реанимации с индикацией правильности выполнения действий типа «Максим-111-01» – 2 шт.;</w:t>
            </w:r>
          </w:p>
          <w:p w14:paraId="344FD603"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Носилки Нейла - Робертсона, подручный материал для изготовления носилок (палки, щит, одеяло) – 2 шт.;</w:t>
            </w:r>
          </w:p>
          <w:p w14:paraId="75D20B00"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Жгут кровоостанавливающий эластичный – 10 шт.;</w:t>
            </w:r>
          </w:p>
          <w:p w14:paraId="15FCFE02"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Набор шин: лестничная шина Крамера – 22 шт., шины Дитерикса – 6 шт., шины лубковые – 2 шт., шины деревянные – 3 шт.;</w:t>
            </w:r>
          </w:p>
          <w:p w14:paraId="25A941B5"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Косынка медицинская – 6 шт.;</w:t>
            </w:r>
          </w:p>
          <w:p w14:paraId="694A9252"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Бинты марлевые (комплект из двух) – 6 шт.;</w:t>
            </w:r>
          </w:p>
          <w:p w14:paraId="6CDC3E42"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Бинты эластичные – 4 шт.;</w:t>
            </w:r>
          </w:p>
          <w:p w14:paraId="584D6E73"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Сумка первой помощи, укомплектованная согласно, руководства по судовой медицине – 1 шт.;</w:t>
            </w:r>
          </w:p>
          <w:p w14:paraId="2D931103"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Комплект судовой медицинской аптечки – 1 шт.;</w:t>
            </w:r>
          </w:p>
          <w:p w14:paraId="7E0074C1"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Шприцы разовые, ампулы с лекарственным средством, салфетки, дезинфицирующий раствор – 20 шт.;</w:t>
            </w:r>
          </w:p>
          <w:p w14:paraId="728C1A0E"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Тренажер для проведения внутримышечных инъекций – 2 шт.;</w:t>
            </w:r>
          </w:p>
          <w:p w14:paraId="03D0745D"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Тренажер для проведения внутривенных инъекций, постановки капельницы – 2 шт.; </w:t>
            </w:r>
          </w:p>
          <w:p w14:paraId="6F0CCF33"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Система внутривенного вливания инвазионных растворов с металлической иглой, флакон с физиологическим раствором, салфетки, дезинфицирующий раствор – 12 шт.;</w:t>
            </w:r>
          </w:p>
          <w:p w14:paraId="5975D94D"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Набор хирургических инструментов для первичной обработки ран и наложения швов – 6 шт.; </w:t>
            </w:r>
          </w:p>
          <w:p w14:paraId="191E4FE4"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Набор инструментов для осмотра ЛОР-органов и глаз – 6 шт.;</w:t>
            </w:r>
          </w:p>
          <w:p w14:paraId="3AEBAD67"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Термометр медицинский – 6 шт.;</w:t>
            </w:r>
          </w:p>
          <w:p w14:paraId="7E681E82"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Тонометр медицинский для измерения артериального давления - 3 шт.;</w:t>
            </w:r>
          </w:p>
          <w:p w14:paraId="7B67561D"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Кислородный аппарат (типа «Кокчетав») - 1 шт.;</w:t>
            </w:r>
          </w:p>
          <w:p w14:paraId="465F7E29"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Мешок Амбу - 1 шт.;</w:t>
            </w:r>
          </w:p>
          <w:p w14:paraId="5877CCD3"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Воздуховод - 4 шт.;</w:t>
            </w:r>
          </w:p>
          <w:p w14:paraId="06F9A401"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Катетер резиновый уретральный - 3 шт.;</w:t>
            </w:r>
          </w:p>
          <w:p w14:paraId="32157CAD"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Кушетка медицинская - 2 шт.;</w:t>
            </w:r>
          </w:p>
          <w:p w14:paraId="7D5CC92B"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Аппарат дм. НВЛ - 1 шт.;</w:t>
            </w:r>
          </w:p>
          <w:p w14:paraId="6B9E6C08"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Мост. Треугольники - 1 шт.;</w:t>
            </w:r>
          </w:p>
          <w:p w14:paraId="37A36106"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Универсальный тренажер имитации головы человека - 1 шт.;</w:t>
            </w:r>
          </w:p>
          <w:p w14:paraId="11CDEF3C"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Носилки плоско-лежащие -1 шт.;</w:t>
            </w:r>
          </w:p>
          <w:p w14:paraId="245F9249"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Щит Кейди - 2 шт.;</w:t>
            </w:r>
          </w:p>
          <w:p w14:paraId="017BCAEC"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Носилки мед. Брезентовые - 1 шт.;</w:t>
            </w:r>
          </w:p>
          <w:p w14:paraId="05246F65"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Носилки корабельные Штиле - 1 шт.,</w:t>
            </w:r>
          </w:p>
          <w:p w14:paraId="61D216E2"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lastRenderedPageBreak/>
              <w:t>Накладные имитаторы ранений (комплект) – 1 шт.;</w:t>
            </w:r>
          </w:p>
          <w:p w14:paraId="53C4D358" w14:textId="77777777" w:rsidR="00B65B2E" w:rsidRPr="00B65B2E" w:rsidRDefault="00B65B2E" w:rsidP="00B65B2E">
            <w:pPr>
              <w:spacing w:after="0" w:line="240" w:lineRule="auto"/>
              <w:ind w:left="62"/>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Образец судовой медицинской документации (1 комп.): Мед. книжка моряка, Амбулаторный журнал, Международный мед. Сертификат, Международное свидетельство о вакцинации, Свидетельство о дератизации, Свидетельство о дезинфекции, Санитарный журнал, Судовое санитарное свидетельство;</w:t>
            </w:r>
          </w:p>
          <w:p w14:paraId="40ECBF7E"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bCs/>
                <w:sz w:val="23"/>
                <w:szCs w:val="23"/>
              </w:rPr>
              <w:t>Литература: Международные санитарные правила – 1 шт., Национальные санитарные правила для морских судов - 1 шт.;</w:t>
            </w:r>
          </w:p>
          <w:p w14:paraId="557B2D86"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Подставка под капельницу - 1шт.; </w:t>
            </w:r>
          </w:p>
          <w:p w14:paraId="718E44F8"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Демонстрационный стол с набором для медицинских манипуляций ЛОР и хирургического инструментария и оборудования, лотков, шприцев и систем для капельного введения;</w:t>
            </w:r>
          </w:p>
          <w:p w14:paraId="79F8CF62"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Набор спец. одежды и средств защиты: Халат стерильный одноразовый стерильный, колпак медицинский стерильный, маски защитные одноразовые стерильные, перчатки резиновые одноразовые;</w:t>
            </w:r>
          </w:p>
          <w:p w14:paraId="5938D504" w14:textId="77777777" w:rsidR="00B65B2E" w:rsidRPr="00B65B2E" w:rsidRDefault="00B65B2E" w:rsidP="00B65B2E">
            <w:pPr>
              <w:spacing w:after="0" w:line="240" w:lineRule="auto"/>
              <w:ind w:left="62"/>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Комплект учебных фильмов – 1 комп. из 20 DVD-фильмов, альбомы 15 шт., наглядные и методические настольные пособия – 67 шт., плакаты - 9 шт., демонстрационные рельефные модели 12 шт.</w:t>
            </w:r>
          </w:p>
        </w:tc>
      </w:tr>
      <w:tr w:rsidR="00B65B2E" w:rsidRPr="00B65B2E" w14:paraId="5BEB7269" w14:textId="77777777" w:rsidTr="00B65B2E">
        <w:tc>
          <w:tcPr>
            <w:tcW w:w="567" w:type="dxa"/>
          </w:tcPr>
          <w:p w14:paraId="5E097A9A"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2CB15E5B"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 xml:space="preserve">Кабинет безопасности жизнедеятельности </w:t>
            </w:r>
          </w:p>
          <w:p w14:paraId="2B7D9EEE"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на судне и охраны труда №2, ауд.112</w:t>
            </w:r>
          </w:p>
          <w:p w14:paraId="0D46CA16"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Площадь кабинета - 60 кв.м., рабочее место преподавателя (письменный стол, стул), 26 учебных мест (13 ауд. столов, 26 стульев), классная доска-1шт.</w:t>
            </w:r>
            <w:r w:rsidRPr="00B65B2E">
              <w:rPr>
                <w:rFonts w:ascii="Calibri" w:eastAsia="Calibri" w:hAnsi="Calibri" w:cs="Times New Roman"/>
                <w:sz w:val="23"/>
                <w:szCs w:val="23"/>
              </w:rPr>
              <w:t xml:space="preserve"> </w:t>
            </w:r>
            <w:r w:rsidRPr="00B65B2E">
              <w:rPr>
                <w:rFonts w:ascii="Times New Roman" w:eastAsia="Calibri" w:hAnsi="Times New Roman" w:cs="Times New Roman"/>
                <w:sz w:val="23"/>
                <w:szCs w:val="23"/>
              </w:rPr>
              <w:t>Телевизор ЖК - 1 шт., ПК - 1 шт., стенды – 3 шт.</w:t>
            </w:r>
          </w:p>
          <w:p w14:paraId="6FC35541"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Тренажер «Управление грузовыми операциями сухогрузных судов»:2 рабочих места инструктора, 4 рабочих места слушателя: 6 ПК, 1 имитатор кренования.</w:t>
            </w:r>
          </w:p>
          <w:p w14:paraId="33AA7F59"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Программное обеспечение: система программного обеспечения тренажера грузовых операций Cargo Trainer. Разработчик: ЗАО «Судовые системы». Программное обеспечение состоит из следующих функциональных модулей:</w:t>
            </w:r>
          </w:p>
          <w:p w14:paraId="2EE43FFE"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рабочее место инструктора;</w:t>
            </w:r>
          </w:p>
          <w:p w14:paraId="0577B1C4"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рабочее место слушателя (StabEdit – программное обеспечение по составлению каргоплана и расчету посадки, остойчивости, общей прочности и непотопляемости; StabControl – программное обеспечение для проведения опыта кренования судна; SafeSea – программное обеспечение по расчету безопасных режимов штормового плавания судна).</w:t>
            </w:r>
          </w:p>
        </w:tc>
      </w:tr>
      <w:tr w:rsidR="00B65B2E" w:rsidRPr="00B65B2E" w14:paraId="28EF1198" w14:textId="77777777" w:rsidTr="00B65B2E">
        <w:tc>
          <w:tcPr>
            <w:tcW w:w="567" w:type="dxa"/>
          </w:tcPr>
          <w:p w14:paraId="7291078C"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40DB8B28" w14:textId="77777777" w:rsidR="00B65B2E" w:rsidRPr="00B65B2E" w:rsidRDefault="00B65B2E" w:rsidP="00B65B2E">
            <w:pPr>
              <w:spacing w:after="0" w:line="240" w:lineRule="auto"/>
              <w:ind w:firstLine="708"/>
              <w:jc w:val="center"/>
              <w:rPr>
                <w:rFonts w:ascii="Times New Roman" w:eastAsia="Calibri" w:hAnsi="Times New Roman" w:cs="Times New Roman"/>
                <w:b/>
                <w:sz w:val="24"/>
                <w:szCs w:val="24"/>
              </w:rPr>
            </w:pPr>
            <w:r w:rsidRPr="00B65B2E">
              <w:rPr>
                <w:rFonts w:ascii="Times New Roman" w:eastAsia="Calibri" w:hAnsi="Times New Roman" w:cs="Times New Roman"/>
                <w:b/>
                <w:sz w:val="24"/>
                <w:szCs w:val="24"/>
              </w:rPr>
              <w:t>Кабинет управления судном №1, ауд.201</w:t>
            </w:r>
          </w:p>
          <w:p w14:paraId="41765CC4"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     Площадь кабинета - 42 кв.м., рабочее место преподавателя (письменный стол, стул), 24 учебных мест (12 ауд.столов, 24 стула), классная доска – 1 шт.  </w:t>
            </w:r>
          </w:p>
          <w:p w14:paraId="74D19FDF" w14:textId="77777777" w:rsidR="00B65B2E" w:rsidRPr="00B65B2E" w:rsidRDefault="00B65B2E" w:rsidP="00B65B2E">
            <w:pPr>
              <w:spacing w:after="0" w:line="240" w:lineRule="auto"/>
              <w:ind w:firstLine="708"/>
              <w:jc w:val="both"/>
              <w:rPr>
                <w:rFonts w:ascii="Times New Roman" w:eastAsia="Calibri" w:hAnsi="Times New Roman" w:cs="Times New Roman"/>
                <w:sz w:val="24"/>
                <w:szCs w:val="24"/>
              </w:rPr>
            </w:pPr>
            <w:r w:rsidRPr="00B65B2E">
              <w:rPr>
                <w:rFonts w:ascii="Times New Roman" w:eastAsia="Calibri" w:hAnsi="Times New Roman" w:cs="Times New Roman"/>
                <w:sz w:val="23"/>
                <w:szCs w:val="23"/>
              </w:rPr>
              <w:t xml:space="preserve">     ПК-1 шт., аудиоколонки – 1 комп., мультимедийный проектор – 1 шт., экран – 1 шт., чертежные инструменты для работы на доске – 1 компл., секстан СНО – 1 шт., барограф – 1 шт., прибор расчета скорости ветра (Ветрочёт 124Б-1) – 1 шт., протрактор ПРТ-1 – 1 шт., пеленгатор ПГК – 1 шт., кренометр – 1 шт., хронометр -  1 шт., стенд с прокладочным инструментом – 1 шт., подставка для штурманских инструментов – 1 шт., штурманский стол – 2 шт., видеоуроки по изучаемым дисциплинам для 2,3,4 курсов – 17 шт., программное обеспечение European Ship Simulator Mission 1 PC 4K Gameplay - 1 шт.</w:t>
            </w:r>
          </w:p>
        </w:tc>
      </w:tr>
      <w:tr w:rsidR="00B65B2E" w:rsidRPr="00B65B2E" w14:paraId="47252308" w14:textId="77777777" w:rsidTr="00B65B2E">
        <w:tc>
          <w:tcPr>
            <w:tcW w:w="567" w:type="dxa"/>
          </w:tcPr>
          <w:p w14:paraId="7682B720"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0FB84EB3"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Кабинет английского языка №1, ауд.202</w:t>
            </w:r>
          </w:p>
          <w:p w14:paraId="2CAFD71C" w14:textId="77777777" w:rsidR="00B65B2E" w:rsidRPr="00B65B2E" w:rsidRDefault="00B65B2E" w:rsidP="00B65B2E">
            <w:pPr>
              <w:spacing w:after="0" w:line="240" w:lineRule="auto"/>
              <w:ind w:firstLine="708"/>
              <w:jc w:val="both"/>
              <w:rPr>
                <w:rFonts w:ascii="Times New Roman" w:eastAsia="Calibri" w:hAnsi="Times New Roman" w:cs="Times New Roman"/>
                <w:b/>
                <w:sz w:val="23"/>
                <w:szCs w:val="23"/>
              </w:rPr>
            </w:pPr>
            <w:r w:rsidRPr="00B65B2E">
              <w:rPr>
                <w:rFonts w:ascii="Times New Roman" w:eastAsia="Calibri" w:hAnsi="Times New Roman" w:cs="Times New Roman"/>
                <w:sz w:val="23"/>
                <w:szCs w:val="23"/>
              </w:rPr>
              <w:t xml:space="preserve">     Площадь кабинета - 42 кв.м., рабочее место преподавателя (письменный стол, кресло), 18 учебных мест (9 ауд. столов, 18 стульев), классная доска - 1шт.</w:t>
            </w:r>
            <w:r w:rsidRPr="00B65B2E">
              <w:rPr>
                <w:rFonts w:ascii="Times New Roman" w:eastAsia="Calibri" w:hAnsi="Times New Roman" w:cs="Times New Roman"/>
                <w:b/>
                <w:sz w:val="23"/>
                <w:szCs w:val="23"/>
              </w:rPr>
              <w:t xml:space="preserve">     </w:t>
            </w:r>
          </w:p>
          <w:p w14:paraId="70DC1BD8" w14:textId="77777777" w:rsidR="00B65B2E" w:rsidRPr="00B65B2E" w:rsidRDefault="00B65B2E" w:rsidP="00B65B2E">
            <w:pPr>
              <w:spacing w:after="0" w:line="240" w:lineRule="auto"/>
              <w:ind w:firstLine="708"/>
              <w:jc w:val="both"/>
              <w:rPr>
                <w:rFonts w:ascii="Times New Roman" w:eastAsia="Calibri" w:hAnsi="Times New Roman" w:cs="Times New Roman"/>
                <w:sz w:val="24"/>
                <w:szCs w:val="24"/>
              </w:rPr>
            </w:pPr>
            <w:r w:rsidRPr="00B65B2E">
              <w:rPr>
                <w:rFonts w:ascii="Times New Roman" w:eastAsia="Calibri" w:hAnsi="Times New Roman" w:cs="Times New Roman"/>
                <w:sz w:val="23"/>
                <w:szCs w:val="23"/>
              </w:rPr>
              <w:t xml:space="preserve">     ПК-1 шт., аудиоколонки – 1 </w:t>
            </w:r>
            <w:proofErr w:type="gramStart"/>
            <w:r w:rsidRPr="00B65B2E">
              <w:rPr>
                <w:rFonts w:ascii="Times New Roman" w:eastAsia="Calibri" w:hAnsi="Times New Roman" w:cs="Times New Roman"/>
                <w:sz w:val="23"/>
                <w:szCs w:val="23"/>
              </w:rPr>
              <w:t>комп.,</w:t>
            </w:r>
            <w:proofErr w:type="gramEnd"/>
            <w:r w:rsidRPr="00B65B2E">
              <w:rPr>
                <w:rFonts w:ascii="Times New Roman" w:eastAsia="Calibri" w:hAnsi="Times New Roman" w:cs="Times New Roman"/>
                <w:sz w:val="23"/>
                <w:szCs w:val="23"/>
              </w:rPr>
              <w:t xml:space="preserve"> магнитофон - 2 шт., </w:t>
            </w:r>
            <w:r w:rsidRPr="00B65B2E">
              <w:rPr>
                <w:rFonts w:ascii="Times New Roman" w:eastAsia="Calibri" w:hAnsi="Times New Roman" w:cs="Times New Roman"/>
                <w:sz w:val="23"/>
                <w:szCs w:val="23"/>
                <w:lang w:val="en-US"/>
              </w:rPr>
              <w:t>DVD</w:t>
            </w:r>
            <w:r w:rsidRPr="00B65B2E">
              <w:rPr>
                <w:rFonts w:ascii="Times New Roman" w:eastAsia="Calibri" w:hAnsi="Times New Roman" w:cs="Times New Roman"/>
                <w:sz w:val="23"/>
                <w:szCs w:val="23"/>
              </w:rPr>
              <w:t xml:space="preserve"> – проигрыватель – 1 шт., МФУ – 1 шт., ЖК - телевизор, учебные </w:t>
            </w:r>
            <w:r w:rsidRPr="00B65B2E">
              <w:rPr>
                <w:rFonts w:ascii="Times New Roman" w:eastAsia="Calibri" w:hAnsi="Times New Roman" w:cs="Times New Roman"/>
                <w:sz w:val="23"/>
                <w:szCs w:val="23"/>
                <w:lang w:val="en-US"/>
              </w:rPr>
              <w:t>CD</w:t>
            </w:r>
            <w:r w:rsidRPr="00B65B2E">
              <w:rPr>
                <w:rFonts w:ascii="Times New Roman" w:eastAsia="Calibri" w:hAnsi="Times New Roman" w:cs="Times New Roman"/>
                <w:sz w:val="23"/>
                <w:szCs w:val="23"/>
              </w:rPr>
              <w:t xml:space="preserve">, </w:t>
            </w:r>
            <w:r w:rsidRPr="00B65B2E">
              <w:rPr>
                <w:rFonts w:ascii="Times New Roman" w:eastAsia="Calibri" w:hAnsi="Times New Roman" w:cs="Times New Roman"/>
                <w:sz w:val="23"/>
                <w:szCs w:val="23"/>
                <w:lang w:val="en-US"/>
              </w:rPr>
              <w:t>DVD</w:t>
            </w:r>
            <w:r w:rsidRPr="00B65B2E">
              <w:rPr>
                <w:rFonts w:ascii="Times New Roman" w:eastAsia="Calibri" w:hAnsi="Times New Roman" w:cs="Times New Roman"/>
                <w:sz w:val="23"/>
                <w:szCs w:val="23"/>
              </w:rPr>
              <w:t xml:space="preserve"> – диски – 36 шт., словари - 34 шт., учебная литература – 48 шт., стенды – 19 шт., морские карты – 143 шт.</w:t>
            </w:r>
          </w:p>
        </w:tc>
      </w:tr>
      <w:tr w:rsidR="00B65B2E" w:rsidRPr="00B65B2E" w14:paraId="1D2147E5" w14:textId="77777777" w:rsidTr="00B65B2E">
        <w:tc>
          <w:tcPr>
            <w:tcW w:w="567" w:type="dxa"/>
          </w:tcPr>
          <w:p w14:paraId="76BDC398"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69058851"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Кабинет английского языка №2, ауд.202-а</w:t>
            </w:r>
          </w:p>
          <w:p w14:paraId="144B6D0F"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4"/>
                <w:szCs w:val="24"/>
              </w:rPr>
              <w:t xml:space="preserve">     </w:t>
            </w:r>
            <w:r w:rsidRPr="00B65B2E">
              <w:rPr>
                <w:rFonts w:ascii="Times New Roman" w:eastAsia="Calibri" w:hAnsi="Times New Roman" w:cs="Times New Roman"/>
                <w:sz w:val="23"/>
                <w:szCs w:val="23"/>
              </w:rPr>
              <w:t>Площадь кабинета - 36 кв.м., рабочее место преподавателя (письменный стол, стул), 18 учебных мест (9 ауд. столов, 18 стульев), классная доска – 1 шт.</w:t>
            </w:r>
            <w:r w:rsidRPr="00B65B2E">
              <w:rPr>
                <w:rFonts w:ascii="Times New Roman" w:eastAsia="Calibri" w:hAnsi="Times New Roman" w:cs="Times New Roman"/>
                <w:b/>
                <w:sz w:val="23"/>
                <w:szCs w:val="23"/>
              </w:rPr>
              <w:t xml:space="preserve">     </w:t>
            </w:r>
            <w:r w:rsidRPr="00B65B2E">
              <w:rPr>
                <w:rFonts w:ascii="Times New Roman" w:eastAsia="Calibri" w:hAnsi="Times New Roman" w:cs="Times New Roman"/>
                <w:sz w:val="23"/>
                <w:szCs w:val="23"/>
              </w:rPr>
              <w:t xml:space="preserve"> </w:t>
            </w:r>
          </w:p>
          <w:p w14:paraId="2CA3A5ED" w14:textId="77777777" w:rsidR="00B65B2E" w:rsidRPr="00B65B2E" w:rsidRDefault="00B65B2E" w:rsidP="00B65B2E">
            <w:pPr>
              <w:spacing w:after="0" w:line="240" w:lineRule="auto"/>
              <w:ind w:firstLine="708"/>
              <w:jc w:val="both"/>
              <w:rPr>
                <w:rFonts w:ascii="Times New Roman" w:eastAsia="Calibri" w:hAnsi="Times New Roman" w:cs="Times New Roman"/>
                <w:sz w:val="24"/>
                <w:szCs w:val="24"/>
              </w:rPr>
            </w:pPr>
            <w:r w:rsidRPr="00B65B2E">
              <w:rPr>
                <w:rFonts w:ascii="Times New Roman" w:eastAsia="Calibri" w:hAnsi="Times New Roman" w:cs="Times New Roman"/>
                <w:sz w:val="23"/>
                <w:szCs w:val="23"/>
              </w:rPr>
              <w:t xml:space="preserve">   Ноутбук-1 шт., принтер – 1 шт., магнитофон-1 шт., словари- 20 шт., учебники – 20 шт., плакаты – 13 шт., стенды – 17 шт., морские карты – 63 шт.</w:t>
            </w:r>
          </w:p>
        </w:tc>
      </w:tr>
      <w:tr w:rsidR="00B65B2E" w:rsidRPr="00B65B2E" w14:paraId="4CBDB7FC" w14:textId="77777777" w:rsidTr="00B65B2E">
        <w:tc>
          <w:tcPr>
            <w:tcW w:w="567" w:type="dxa"/>
          </w:tcPr>
          <w:p w14:paraId="20CFEB05"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6377D596"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Кабинет английского языка №3, ауд.212</w:t>
            </w:r>
          </w:p>
          <w:p w14:paraId="0749D33B" w14:textId="77777777" w:rsidR="00B65B2E" w:rsidRPr="00B65B2E" w:rsidRDefault="00B65B2E" w:rsidP="00B65B2E">
            <w:pPr>
              <w:spacing w:after="0" w:line="240" w:lineRule="auto"/>
              <w:ind w:firstLine="708"/>
              <w:jc w:val="both"/>
              <w:rPr>
                <w:rFonts w:ascii="Times New Roman" w:eastAsia="Calibri" w:hAnsi="Times New Roman" w:cs="Times New Roman"/>
                <w:bCs/>
                <w:sz w:val="23"/>
                <w:szCs w:val="23"/>
              </w:rPr>
            </w:pPr>
            <w:r w:rsidRPr="00B65B2E">
              <w:rPr>
                <w:rFonts w:ascii="Times New Roman" w:eastAsia="Calibri" w:hAnsi="Times New Roman" w:cs="Times New Roman"/>
                <w:bCs/>
                <w:sz w:val="24"/>
                <w:szCs w:val="24"/>
              </w:rPr>
              <w:t xml:space="preserve">     </w:t>
            </w:r>
            <w:r w:rsidRPr="00B65B2E">
              <w:rPr>
                <w:rFonts w:ascii="Times New Roman" w:eastAsia="Calibri" w:hAnsi="Times New Roman" w:cs="Times New Roman"/>
                <w:bCs/>
                <w:sz w:val="23"/>
                <w:szCs w:val="23"/>
              </w:rPr>
              <w:t xml:space="preserve">Площадь кабинета - 42 кв.м., рабочее место преподавателя (письменный стол, стул), 20 учебных мест (10 ауд. столов, 20 стульев), классная доска - 1шт.  </w:t>
            </w:r>
          </w:p>
          <w:p w14:paraId="36393BF3" w14:textId="77777777" w:rsidR="00B65B2E" w:rsidRPr="00B65B2E" w:rsidRDefault="00B65B2E" w:rsidP="00B65B2E">
            <w:pPr>
              <w:spacing w:after="0" w:line="240" w:lineRule="auto"/>
              <w:ind w:firstLine="708"/>
              <w:jc w:val="both"/>
              <w:rPr>
                <w:rFonts w:ascii="Times New Roman" w:eastAsia="Calibri" w:hAnsi="Times New Roman" w:cs="Times New Roman"/>
                <w:b/>
                <w:bCs/>
                <w:sz w:val="24"/>
                <w:szCs w:val="24"/>
              </w:rPr>
            </w:pPr>
            <w:r w:rsidRPr="00B65B2E">
              <w:rPr>
                <w:rFonts w:ascii="Times New Roman" w:eastAsia="Calibri" w:hAnsi="Times New Roman" w:cs="Times New Roman"/>
                <w:bCs/>
                <w:sz w:val="23"/>
                <w:szCs w:val="23"/>
              </w:rPr>
              <w:t xml:space="preserve">     Ноутбук - 1 шт., телевизор - 1 шт., магнитофон - 2 шт., словари - 20 шт.</w:t>
            </w:r>
          </w:p>
        </w:tc>
      </w:tr>
      <w:tr w:rsidR="00B65B2E" w:rsidRPr="00B65B2E" w14:paraId="02BCB038" w14:textId="77777777" w:rsidTr="00B65B2E">
        <w:tc>
          <w:tcPr>
            <w:tcW w:w="567" w:type="dxa"/>
          </w:tcPr>
          <w:p w14:paraId="25482F2B"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5D463852"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 xml:space="preserve">Кабинет подготовки по Международному кодексу </w:t>
            </w:r>
          </w:p>
          <w:p w14:paraId="69EB885D"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lastRenderedPageBreak/>
              <w:t>по охране судов и портовых средств, ауд.214</w:t>
            </w:r>
          </w:p>
          <w:p w14:paraId="0BDB4B2E"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Площадь кабинета - 63 кв.м., рабочее место преподавателя (письменный стол, стул), 30 учебных мест (15 ауд.столов, 30 стульев), классная доска – 1 шт.</w:t>
            </w:r>
          </w:p>
          <w:p w14:paraId="76DFCCB2" w14:textId="77777777" w:rsidR="00B65B2E" w:rsidRPr="00B65B2E" w:rsidRDefault="00B65B2E" w:rsidP="00B65B2E">
            <w:pPr>
              <w:spacing w:after="0" w:line="240" w:lineRule="auto"/>
              <w:ind w:firstLine="708"/>
              <w:jc w:val="both"/>
              <w:rPr>
                <w:rFonts w:ascii="Times New Roman" w:eastAsia="Calibri" w:hAnsi="Times New Roman" w:cs="Times New Roman"/>
                <w:sz w:val="24"/>
                <w:szCs w:val="24"/>
              </w:rPr>
            </w:pPr>
            <w:r w:rsidRPr="00B65B2E">
              <w:rPr>
                <w:rFonts w:ascii="Times New Roman" w:eastAsia="Calibri" w:hAnsi="Times New Roman" w:cs="Times New Roman"/>
                <w:sz w:val="23"/>
                <w:szCs w:val="23"/>
              </w:rPr>
              <w:t xml:space="preserve">ПК – 1 шт., аудиоколонки – 1 </w:t>
            </w:r>
            <w:proofErr w:type="gramStart"/>
            <w:r w:rsidRPr="00B65B2E">
              <w:rPr>
                <w:rFonts w:ascii="Times New Roman" w:eastAsia="Calibri" w:hAnsi="Times New Roman" w:cs="Times New Roman"/>
                <w:sz w:val="23"/>
                <w:szCs w:val="23"/>
              </w:rPr>
              <w:t>комп.,</w:t>
            </w:r>
            <w:proofErr w:type="gramEnd"/>
            <w:r w:rsidRPr="00B65B2E">
              <w:rPr>
                <w:rFonts w:ascii="Times New Roman" w:eastAsia="Calibri" w:hAnsi="Times New Roman" w:cs="Times New Roman"/>
                <w:sz w:val="23"/>
                <w:szCs w:val="23"/>
              </w:rPr>
              <w:t xml:space="preserve"> принтер – 1 шт., сканер – 1 шт., система видеонаблюдения МИРАН – 1 комп., мультимедийный проектор - 1 шт., стенд с охранным оборудованием – 1 шт., металлодетектор Super Scanner MD-3003B1 – 1 шт., макет судовой системы охранного оповещения СОМ-2 – 1 шт. Нормативная, справочная и учебная литература - 50 экз. Стенды - 12 шт., плакаты - 10 шт., электронные плакаты - 70 шт.</w:t>
            </w:r>
          </w:p>
        </w:tc>
      </w:tr>
      <w:tr w:rsidR="00B65B2E" w:rsidRPr="00B65B2E" w14:paraId="2ECFA18F" w14:textId="77777777" w:rsidTr="00B65B2E">
        <w:tc>
          <w:tcPr>
            <w:tcW w:w="567" w:type="dxa"/>
          </w:tcPr>
          <w:p w14:paraId="1BC10905"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5783D2E5"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Кабинет метрологии и стандартизации, ауд.215</w:t>
            </w:r>
          </w:p>
          <w:p w14:paraId="773E7002"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Площадь кабинета - 60 кв.м., рабочее место преподавателя (письменный стол, стул), 30 учебных мест (15 ауд.столов, 30 стульев), классная доска – 1 шт.</w:t>
            </w:r>
          </w:p>
          <w:p w14:paraId="315BEE3F" w14:textId="77777777" w:rsidR="00B65B2E" w:rsidRPr="00B65B2E" w:rsidRDefault="00B65B2E" w:rsidP="00B65B2E">
            <w:pPr>
              <w:spacing w:after="0" w:line="240" w:lineRule="auto"/>
              <w:ind w:firstLine="708"/>
              <w:jc w:val="both"/>
              <w:rPr>
                <w:rFonts w:ascii="Times New Roman" w:eastAsia="Calibri" w:hAnsi="Times New Roman" w:cs="Times New Roman"/>
                <w:sz w:val="24"/>
                <w:szCs w:val="24"/>
              </w:rPr>
            </w:pPr>
            <w:r w:rsidRPr="00B65B2E">
              <w:rPr>
                <w:rFonts w:ascii="Times New Roman" w:eastAsia="Calibri" w:hAnsi="Times New Roman" w:cs="Times New Roman"/>
                <w:sz w:val="23"/>
                <w:szCs w:val="23"/>
              </w:rPr>
              <w:t xml:space="preserve">ПК-1 шт., аудиоколонки – 1 </w:t>
            </w:r>
            <w:proofErr w:type="gramStart"/>
            <w:r w:rsidRPr="00B65B2E">
              <w:rPr>
                <w:rFonts w:ascii="Times New Roman" w:eastAsia="Calibri" w:hAnsi="Times New Roman" w:cs="Times New Roman"/>
                <w:sz w:val="23"/>
                <w:szCs w:val="23"/>
              </w:rPr>
              <w:t>комп.,</w:t>
            </w:r>
            <w:proofErr w:type="gramEnd"/>
            <w:r w:rsidRPr="00B65B2E">
              <w:rPr>
                <w:rFonts w:ascii="Times New Roman" w:eastAsia="Calibri" w:hAnsi="Times New Roman" w:cs="Times New Roman"/>
                <w:sz w:val="23"/>
                <w:szCs w:val="23"/>
              </w:rPr>
              <w:t xml:space="preserve"> мультимедийный проектор – 1 шт., экран – 1 шт., справочная и нормативная документация, плакаты – 10 шт., демонстрационные модели измерительного инструмента: штангенциркуля - 1шт., микрометрической скобы – 1 шт., Реальные измерительные инструменты: микрометрические скобы – 6 шт., штангенциркули - 6шт., штангенциркули (учебные, пластмассовые)- 25 шт.</w:t>
            </w:r>
          </w:p>
        </w:tc>
      </w:tr>
      <w:tr w:rsidR="00B65B2E" w:rsidRPr="00B65B2E" w14:paraId="64EA0A5B" w14:textId="77777777" w:rsidTr="00B65B2E">
        <w:tc>
          <w:tcPr>
            <w:tcW w:w="567" w:type="dxa"/>
          </w:tcPr>
          <w:p w14:paraId="6E75A70A"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32961E66"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Кабинет навигации и лоции, ауд.301</w:t>
            </w:r>
          </w:p>
          <w:p w14:paraId="4418FAF5"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Площадь кабинета - 63 кв.м., рабочее место преподавателя (письменный стол, стул), прокладочные столы - 16 шт., 26 учебных мест (13 ауд.столов, 26 стульев), классная доска – 1 шт., книжный шкаф – 1 шт., штурманский стол – 1 шт., передвижной пюпитр преподавателя – 1 шт.</w:t>
            </w:r>
          </w:p>
          <w:p w14:paraId="0D6062EC" w14:textId="77777777" w:rsidR="00B65B2E" w:rsidRPr="00B65B2E" w:rsidRDefault="00B65B2E" w:rsidP="00B65B2E">
            <w:pPr>
              <w:spacing w:after="0" w:line="240" w:lineRule="auto"/>
              <w:ind w:firstLine="708"/>
              <w:jc w:val="both"/>
              <w:rPr>
                <w:rFonts w:ascii="Times New Roman" w:eastAsia="Calibri" w:hAnsi="Times New Roman" w:cs="Times New Roman"/>
                <w:bCs/>
                <w:sz w:val="23"/>
                <w:szCs w:val="23"/>
              </w:rPr>
            </w:pPr>
            <w:r w:rsidRPr="00B65B2E">
              <w:rPr>
                <w:rFonts w:ascii="Times New Roman" w:eastAsia="Calibri" w:hAnsi="Times New Roman" w:cs="Times New Roman"/>
                <w:sz w:val="23"/>
                <w:szCs w:val="23"/>
              </w:rPr>
              <w:t xml:space="preserve">      Мультимедийный проектор - 1 шт., ПК – 14 шт.,  кодоскоп -  1шт., видео уроки по изучаемым дисциплинам – 28 шт.,  </w:t>
            </w:r>
            <w:r w:rsidRPr="00B65B2E">
              <w:rPr>
                <w:rFonts w:ascii="Times New Roman" w:eastAsia="Calibri" w:hAnsi="Times New Roman" w:cs="Times New Roman"/>
                <w:iCs/>
                <w:sz w:val="23"/>
                <w:szCs w:val="23"/>
              </w:rPr>
              <w:t xml:space="preserve">пелорус ГК “ курс – 4 “ – 1 шт.,  репитер ГК “ курс – 4 “ – 2  шт.,  пеленгатор оптический ПГК – 2 – 1 шт.,  прокладочные инструменты – 15 компл., протракторы ПРТ-2 – 5 шт., пеленгаторы ПГК-2 -  2 шт., инклинатор №35 – 1 шт., сухой котелок ККО – 1 шт., дефлектор Колонга ДФМ – 2 шт., анемометр ручной – 2 шт., ветрочёт КИВ – 2 шт.,  круги СМО – 8 шт.,  звёздный глобус – 5 шт.,  секстан – 14 шт.,  секундомеры СМ – 20 – 4 шт.,  </w:t>
            </w:r>
            <w:r w:rsidRPr="00B65B2E">
              <w:rPr>
                <w:rFonts w:ascii="Times New Roman" w:eastAsia="Calibri" w:hAnsi="Times New Roman" w:cs="Times New Roman"/>
                <w:bCs/>
                <w:sz w:val="23"/>
                <w:szCs w:val="23"/>
              </w:rPr>
              <w:t>котелок МК с пеленгатором – 1 шт.,   стенд «</w:t>
            </w:r>
            <w:r w:rsidRPr="00B65B2E">
              <w:rPr>
                <w:rFonts w:ascii="Times New Roman" w:eastAsia="Calibri" w:hAnsi="Times New Roman" w:cs="Times New Roman"/>
                <w:iCs/>
                <w:sz w:val="23"/>
                <w:szCs w:val="23"/>
              </w:rPr>
              <w:t xml:space="preserve">Гидрометеорологические приборы (анемометр, инклинатор, анероид, барограф, гигрограф, круг СМО)» – 1 шт.,  </w:t>
            </w:r>
            <w:r w:rsidRPr="00B65B2E">
              <w:rPr>
                <w:rFonts w:ascii="Times New Roman" w:eastAsia="Calibri" w:hAnsi="Times New Roman" w:cs="Times New Roman"/>
                <w:bCs/>
                <w:sz w:val="23"/>
                <w:szCs w:val="23"/>
              </w:rPr>
              <w:t>хронометр – 2 шт., барограф – 1 шт., стенды – 11 шт., плакаты – 3 шт.</w:t>
            </w:r>
          </w:p>
          <w:p w14:paraId="45BFAA03"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        Каталоги карт и книг (№№7407-12,7307-3, 7207-4, 7107-1, 7023-2) – 22 шт., </w:t>
            </w:r>
            <w:r w:rsidRPr="00B65B2E">
              <w:rPr>
                <w:rFonts w:ascii="Times New Roman" w:eastAsia="Calibri" w:hAnsi="Times New Roman" w:cs="Times New Roman"/>
                <w:bCs/>
                <w:sz w:val="23"/>
                <w:szCs w:val="23"/>
              </w:rPr>
              <w:t xml:space="preserve">Морские навигационные карты (генеральные, путевые, частные) (817 наименований) – </w:t>
            </w:r>
            <w:r w:rsidRPr="00B65B2E">
              <w:rPr>
                <w:rFonts w:ascii="Times New Roman" w:eastAsia="Calibri" w:hAnsi="Times New Roman" w:cs="Times New Roman"/>
                <w:sz w:val="23"/>
                <w:szCs w:val="23"/>
              </w:rPr>
              <w:t xml:space="preserve">2315 шт., </w:t>
            </w:r>
            <w:r w:rsidRPr="00B65B2E">
              <w:rPr>
                <w:rFonts w:ascii="Times New Roman" w:eastAsia="Calibri" w:hAnsi="Times New Roman" w:cs="Times New Roman"/>
                <w:bCs/>
                <w:sz w:val="23"/>
                <w:szCs w:val="23"/>
              </w:rPr>
              <w:t xml:space="preserve">Лоции (97 наименований) – </w:t>
            </w:r>
            <w:r w:rsidRPr="00B65B2E">
              <w:rPr>
                <w:rFonts w:ascii="Times New Roman" w:eastAsia="Calibri" w:hAnsi="Times New Roman" w:cs="Times New Roman"/>
                <w:sz w:val="23"/>
                <w:szCs w:val="23"/>
              </w:rPr>
              <w:t>430 шт., Пособия</w:t>
            </w:r>
            <w:r w:rsidRPr="00B65B2E">
              <w:rPr>
                <w:rFonts w:ascii="Times New Roman" w:eastAsia="Calibri" w:hAnsi="Times New Roman" w:cs="Times New Roman"/>
                <w:bCs/>
                <w:sz w:val="23"/>
                <w:szCs w:val="23"/>
              </w:rPr>
              <w:t xml:space="preserve"> «Огни знаки…» (21 наименование) – </w:t>
            </w:r>
            <w:r w:rsidRPr="00B65B2E">
              <w:rPr>
                <w:rFonts w:ascii="Times New Roman" w:eastAsia="Calibri" w:hAnsi="Times New Roman" w:cs="Times New Roman"/>
                <w:sz w:val="23"/>
                <w:szCs w:val="23"/>
              </w:rPr>
              <w:t xml:space="preserve">56 шт., </w:t>
            </w:r>
            <w:r w:rsidRPr="00B65B2E">
              <w:rPr>
                <w:rFonts w:ascii="Times New Roman" w:eastAsia="Calibri" w:hAnsi="Times New Roman" w:cs="Times New Roman"/>
                <w:bCs/>
                <w:sz w:val="23"/>
                <w:szCs w:val="23"/>
              </w:rPr>
              <w:t xml:space="preserve">Таблицы приливов (№6001-12;6002-15,6003-9, 6004-20) – </w:t>
            </w:r>
            <w:r w:rsidRPr="00B65B2E">
              <w:rPr>
                <w:rFonts w:ascii="Times New Roman" w:eastAsia="Calibri" w:hAnsi="Times New Roman" w:cs="Times New Roman"/>
                <w:sz w:val="23"/>
                <w:szCs w:val="23"/>
              </w:rPr>
              <w:t xml:space="preserve">56 шт., </w:t>
            </w:r>
            <w:r w:rsidRPr="00B65B2E">
              <w:rPr>
                <w:rFonts w:ascii="Times New Roman" w:eastAsia="Calibri" w:hAnsi="Times New Roman" w:cs="Times New Roman"/>
                <w:bCs/>
                <w:sz w:val="23"/>
                <w:szCs w:val="23"/>
              </w:rPr>
              <w:t xml:space="preserve">Планшеты, номограммы, справочные карты – </w:t>
            </w:r>
            <w:r w:rsidRPr="00B65B2E">
              <w:rPr>
                <w:rFonts w:ascii="Times New Roman" w:eastAsia="Calibri" w:hAnsi="Times New Roman" w:cs="Times New Roman"/>
                <w:sz w:val="23"/>
                <w:szCs w:val="23"/>
              </w:rPr>
              <w:t xml:space="preserve">49 шт., </w:t>
            </w:r>
            <w:r w:rsidRPr="00B65B2E">
              <w:rPr>
                <w:rFonts w:ascii="Times New Roman" w:eastAsia="Calibri" w:hAnsi="Times New Roman" w:cs="Times New Roman"/>
                <w:bCs/>
                <w:sz w:val="23"/>
                <w:szCs w:val="23"/>
              </w:rPr>
              <w:t xml:space="preserve">Мореходные таблицы  (МТ –75 – 9 шт.; МТ – 2000 – 2 шт.) – </w:t>
            </w:r>
            <w:r w:rsidRPr="00B65B2E">
              <w:rPr>
                <w:rFonts w:ascii="Times New Roman" w:eastAsia="Calibri" w:hAnsi="Times New Roman" w:cs="Times New Roman"/>
                <w:sz w:val="23"/>
                <w:szCs w:val="23"/>
              </w:rPr>
              <w:t xml:space="preserve">11 шт., </w:t>
            </w:r>
            <w:r w:rsidRPr="00B65B2E">
              <w:rPr>
                <w:rFonts w:ascii="Times New Roman" w:eastAsia="Calibri" w:hAnsi="Times New Roman" w:cs="Times New Roman"/>
                <w:bCs/>
                <w:sz w:val="23"/>
                <w:szCs w:val="23"/>
              </w:rPr>
              <w:t xml:space="preserve">Иностранные морские навигационные карты МНК ( английские, австралийские, новозеландские) (95 наименований) – </w:t>
            </w:r>
            <w:r w:rsidRPr="00B65B2E">
              <w:rPr>
                <w:rFonts w:ascii="Times New Roman" w:eastAsia="Calibri" w:hAnsi="Times New Roman" w:cs="Times New Roman"/>
                <w:sz w:val="23"/>
                <w:szCs w:val="23"/>
              </w:rPr>
              <w:t xml:space="preserve">165 шт., </w:t>
            </w:r>
            <w:r w:rsidRPr="00B65B2E">
              <w:rPr>
                <w:rFonts w:ascii="Times New Roman" w:eastAsia="Calibri" w:hAnsi="Times New Roman" w:cs="Times New Roman"/>
                <w:bCs/>
                <w:sz w:val="23"/>
                <w:szCs w:val="23"/>
              </w:rPr>
              <w:t xml:space="preserve">Иностранные морские пособия (86 наименований) – </w:t>
            </w:r>
            <w:r w:rsidRPr="00B65B2E">
              <w:rPr>
                <w:rFonts w:ascii="Times New Roman" w:eastAsia="Calibri" w:hAnsi="Times New Roman" w:cs="Times New Roman"/>
                <w:sz w:val="23"/>
                <w:szCs w:val="23"/>
              </w:rPr>
              <w:t xml:space="preserve">121 шт.,  </w:t>
            </w:r>
            <w:r w:rsidRPr="00B65B2E">
              <w:rPr>
                <w:rFonts w:ascii="Times New Roman" w:eastAsia="Calibri" w:hAnsi="Times New Roman" w:cs="Times New Roman"/>
                <w:bCs/>
                <w:sz w:val="23"/>
                <w:szCs w:val="23"/>
              </w:rPr>
              <w:t xml:space="preserve">Обязательные Постановления по портам (Владивосток-1, Петропавловск-Камчатский-1, Ванино-5, Корсаков-1, Восточный-1, Находкинский рыбный-1, Находка-1) – </w:t>
            </w:r>
            <w:r w:rsidRPr="00B65B2E">
              <w:rPr>
                <w:rFonts w:ascii="Times New Roman" w:eastAsia="Calibri" w:hAnsi="Times New Roman" w:cs="Times New Roman"/>
                <w:sz w:val="23"/>
                <w:szCs w:val="23"/>
              </w:rPr>
              <w:t xml:space="preserve">11 шт., </w:t>
            </w:r>
            <w:r w:rsidRPr="00B65B2E">
              <w:rPr>
                <w:rFonts w:ascii="Times New Roman" w:eastAsia="Calibri" w:hAnsi="Times New Roman" w:cs="Times New Roman"/>
                <w:bCs/>
                <w:sz w:val="23"/>
                <w:szCs w:val="23"/>
              </w:rPr>
              <w:t xml:space="preserve">ИМ №1-26 (2012 г.-1, 2015г.-1, 2016 г.-1) – </w:t>
            </w:r>
            <w:r w:rsidRPr="00B65B2E">
              <w:rPr>
                <w:rFonts w:ascii="Times New Roman" w:eastAsia="Calibri" w:hAnsi="Times New Roman" w:cs="Times New Roman"/>
                <w:sz w:val="23"/>
                <w:szCs w:val="23"/>
              </w:rPr>
              <w:t xml:space="preserve">1 шт., </w:t>
            </w:r>
            <w:r w:rsidRPr="00B65B2E">
              <w:rPr>
                <w:rFonts w:ascii="Times New Roman" w:eastAsia="Calibri" w:hAnsi="Times New Roman" w:cs="Times New Roman"/>
                <w:bCs/>
                <w:sz w:val="23"/>
                <w:szCs w:val="23"/>
              </w:rPr>
              <w:t xml:space="preserve">Условные знаки морских карт и внутренних водных путей №9025 – </w:t>
            </w:r>
            <w:r w:rsidRPr="00B65B2E">
              <w:rPr>
                <w:rFonts w:ascii="Times New Roman" w:eastAsia="Calibri" w:hAnsi="Times New Roman" w:cs="Times New Roman"/>
                <w:sz w:val="23"/>
                <w:szCs w:val="23"/>
              </w:rPr>
              <w:t>53 шт., Режим плавания судов в водах омывающих Тихоокеанское побережье России №4440 – 8 шт., Правила плавания в портах залива Петра Великого и на подходах к ним №4442 – 1 шт., РТСНО Тихоокеанского побережья России – 1 шт., РТСНО Северного ледовитого и Атлантического океанов №3001 – 2 шт., РТСНО Европейской части СССР №3003 – 1 шт., РТСНО Индийского океана №3301 – 1 шт., РТСНО южной части Тихого океана №3402 – 1шт., РТСНО Тихого и Индийского океанов №3002 – 1 шт., РКК-2004 – 4 шт., Правила корректуры морских карт и пособий №9039 – 1 шт.,  Л.Г. Ходус «Пособие по чтению английских морских карт» - 1 шт., Корректура иностранных морских навигационных карт и пособий – 1 шт., Пределы действия территориальной юрисдикции государств в Мировом океане №9001 – 1 шт.</w:t>
            </w:r>
          </w:p>
        </w:tc>
      </w:tr>
      <w:tr w:rsidR="00B65B2E" w:rsidRPr="00B65B2E" w14:paraId="02206A44" w14:textId="77777777" w:rsidTr="00B65B2E">
        <w:tc>
          <w:tcPr>
            <w:tcW w:w="567" w:type="dxa"/>
          </w:tcPr>
          <w:p w14:paraId="019C3A07"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616AC069" w14:textId="77777777" w:rsidR="00B65B2E" w:rsidRPr="00B65B2E" w:rsidRDefault="00B65B2E" w:rsidP="00B65B2E">
            <w:pPr>
              <w:spacing w:after="0" w:line="240" w:lineRule="auto"/>
              <w:ind w:firstLine="708"/>
              <w:jc w:val="center"/>
              <w:rPr>
                <w:rFonts w:ascii="Times New Roman" w:eastAsia="Calibri" w:hAnsi="Times New Roman" w:cs="Times New Roman"/>
                <w:b/>
                <w:sz w:val="24"/>
                <w:szCs w:val="24"/>
              </w:rPr>
            </w:pPr>
            <w:r w:rsidRPr="00B65B2E">
              <w:rPr>
                <w:rFonts w:ascii="Times New Roman" w:eastAsia="Calibri" w:hAnsi="Times New Roman" w:cs="Times New Roman"/>
                <w:b/>
                <w:sz w:val="24"/>
                <w:szCs w:val="24"/>
              </w:rPr>
              <w:t>Кабинет теории и устройства судна, ауд.304</w:t>
            </w:r>
          </w:p>
          <w:p w14:paraId="576459E1"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     Площадь кабинета - 63 кв.м., рабочее место преподавателя (письменный стол, стул), 30 учебных мест (15 ауд.столов, 30 стульев), классная доска - 1шт.  </w:t>
            </w:r>
          </w:p>
          <w:p w14:paraId="3FD8FAF5"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     ПК – 1 </w:t>
            </w:r>
            <w:proofErr w:type="gramStart"/>
            <w:r w:rsidRPr="00B65B2E">
              <w:rPr>
                <w:rFonts w:ascii="Times New Roman" w:eastAsia="Calibri" w:hAnsi="Times New Roman" w:cs="Times New Roman"/>
                <w:sz w:val="23"/>
                <w:szCs w:val="23"/>
              </w:rPr>
              <w:t>комп.,</w:t>
            </w:r>
            <w:proofErr w:type="gramEnd"/>
            <w:r w:rsidRPr="00B65B2E">
              <w:rPr>
                <w:rFonts w:ascii="Times New Roman" w:eastAsia="Calibri" w:hAnsi="Times New Roman" w:cs="Times New Roman"/>
                <w:sz w:val="23"/>
                <w:szCs w:val="23"/>
              </w:rPr>
              <w:t xml:space="preserve"> ЖК-телевизор, DVD-проигрыватель. Учебные </w:t>
            </w:r>
            <w:r w:rsidRPr="00B65B2E">
              <w:rPr>
                <w:rFonts w:ascii="Times New Roman" w:eastAsia="Calibri" w:hAnsi="Times New Roman" w:cs="Times New Roman"/>
                <w:sz w:val="23"/>
                <w:szCs w:val="23"/>
                <w:lang w:val="en-US"/>
              </w:rPr>
              <w:t>CD</w:t>
            </w:r>
            <w:r w:rsidRPr="00B65B2E">
              <w:rPr>
                <w:rFonts w:ascii="Times New Roman" w:eastAsia="Calibri" w:hAnsi="Times New Roman" w:cs="Times New Roman"/>
                <w:sz w:val="23"/>
                <w:szCs w:val="23"/>
              </w:rPr>
              <w:t xml:space="preserve">, </w:t>
            </w:r>
            <w:r w:rsidRPr="00B65B2E">
              <w:rPr>
                <w:rFonts w:ascii="Times New Roman" w:eastAsia="Calibri" w:hAnsi="Times New Roman" w:cs="Times New Roman"/>
                <w:sz w:val="23"/>
                <w:szCs w:val="23"/>
                <w:lang w:val="en-US"/>
              </w:rPr>
              <w:t>DVD</w:t>
            </w:r>
            <w:r w:rsidRPr="00B65B2E">
              <w:rPr>
                <w:rFonts w:ascii="Times New Roman" w:eastAsia="Calibri" w:hAnsi="Times New Roman" w:cs="Times New Roman"/>
                <w:sz w:val="23"/>
                <w:szCs w:val="23"/>
              </w:rPr>
              <w:t xml:space="preserve"> – фильмы – 25 шт. Локальная сеть, выход в Интернет. Обучающие и тестирующие программы - 20шт. Плакаты - 12 шт., модели корпуса судна - 5 шт.</w:t>
            </w:r>
          </w:p>
        </w:tc>
      </w:tr>
      <w:tr w:rsidR="00B65B2E" w:rsidRPr="00B65B2E" w14:paraId="62BAF325" w14:textId="77777777" w:rsidTr="00B65B2E">
        <w:tc>
          <w:tcPr>
            <w:tcW w:w="567" w:type="dxa"/>
          </w:tcPr>
          <w:p w14:paraId="30995D57"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069E93A6" w14:textId="77777777" w:rsidR="00B65B2E" w:rsidRPr="00B65B2E" w:rsidRDefault="00B65B2E" w:rsidP="00B65B2E">
            <w:pPr>
              <w:spacing w:after="0" w:line="240" w:lineRule="auto"/>
              <w:jc w:val="center"/>
              <w:rPr>
                <w:rFonts w:ascii="Times New Roman" w:eastAsia="Calibri" w:hAnsi="Times New Roman" w:cs="Times New Roman"/>
                <w:b/>
                <w:sz w:val="24"/>
                <w:szCs w:val="24"/>
              </w:rPr>
            </w:pPr>
            <w:r w:rsidRPr="00B65B2E">
              <w:rPr>
                <w:rFonts w:ascii="Times New Roman" w:eastAsia="Calibri" w:hAnsi="Times New Roman" w:cs="Times New Roman"/>
                <w:b/>
                <w:sz w:val="24"/>
                <w:szCs w:val="24"/>
              </w:rPr>
              <w:t>Кабинет технической термодинамики и теплопередачи, ауд.307</w:t>
            </w:r>
          </w:p>
          <w:p w14:paraId="0C9304E6"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lastRenderedPageBreak/>
              <w:t xml:space="preserve">     Площадь кабинета - 42 кв.м., рабочее место преподавателя (письменный стол, стул), 26 учебных мест (13 ауд.столов, 26 стульев), классная доска - 1шт.  </w:t>
            </w:r>
          </w:p>
          <w:p w14:paraId="7F2FAADE" w14:textId="77777777" w:rsidR="00B65B2E" w:rsidRPr="00B65B2E" w:rsidRDefault="00B65B2E" w:rsidP="00B65B2E">
            <w:pPr>
              <w:spacing w:after="0" w:line="240" w:lineRule="auto"/>
              <w:ind w:firstLine="708"/>
              <w:jc w:val="both"/>
              <w:rPr>
                <w:rFonts w:ascii="Times New Roman" w:eastAsia="Calibri" w:hAnsi="Times New Roman" w:cs="Times New Roman"/>
                <w:b/>
                <w:sz w:val="23"/>
                <w:szCs w:val="23"/>
              </w:rPr>
            </w:pPr>
            <w:r w:rsidRPr="00B65B2E">
              <w:rPr>
                <w:rFonts w:ascii="Times New Roman" w:eastAsia="Calibri" w:hAnsi="Times New Roman" w:cs="Times New Roman"/>
                <w:sz w:val="23"/>
                <w:szCs w:val="23"/>
              </w:rPr>
              <w:t xml:space="preserve">Мультимедийный проектор - 1 шт., мультимедийный экран – 1 шт., ПК - 1 шт., аудиоколонки – 1 </w:t>
            </w:r>
            <w:proofErr w:type="gramStart"/>
            <w:r w:rsidRPr="00B65B2E">
              <w:rPr>
                <w:rFonts w:ascii="Times New Roman" w:eastAsia="Calibri" w:hAnsi="Times New Roman" w:cs="Times New Roman"/>
                <w:sz w:val="23"/>
                <w:szCs w:val="23"/>
              </w:rPr>
              <w:t>компл.,</w:t>
            </w:r>
            <w:proofErr w:type="gramEnd"/>
            <w:r w:rsidRPr="00B65B2E">
              <w:rPr>
                <w:rFonts w:ascii="Times New Roman" w:eastAsia="Calibri" w:hAnsi="Times New Roman" w:cs="Times New Roman"/>
                <w:sz w:val="23"/>
                <w:szCs w:val="23"/>
              </w:rPr>
              <w:t xml:space="preserve"> электронные плакаты по теплотехнике и термодинамике – 86 шт. (ООО НПП «Учтех-Профи», г. Челябинск), плакаты - 16 шт.</w:t>
            </w:r>
          </w:p>
        </w:tc>
      </w:tr>
      <w:tr w:rsidR="00B65B2E" w:rsidRPr="00B65B2E" w14:paraId="3EA6BF6F" w14:textId="77777777" w:rsidTr="00B65B2E">
        <w:tc>
          <w:tcPr>
            <w:tcW w:w="567" w:type="dxa"/>
          </w:tcPr>
          <w:p w14:paraId="390EACE1"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030B16CC"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Кабинет механики и материаловедения, ауд. 309</w:t>
            </w:r>
          </w:p>
          <w:p w14:paraId="5B764887"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Площадь кабинета - 44 кв.м., рабочее место преподавателя (письменный стол, стул), 24 учебных места (12 ауд.столов, 24 стула), классная доска – 1 шт.</w:t>
            </w:r>
          </w:p>
          <w:p w14:paraId="63C95AA1"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   Мультимедийный проектор - 1 шт., мультимедийный экран – 1 шт., ноутбук - 1 шт., слайды – 30 шт., плакаты - 10 шт., макеты - 5 шт., образцы приборов- 5 шт., схемы - 5 шт., стенды - 10 шт., электронные плакаты по Механике; Материаловедению – 100 шт. (ООО НПП «Учтех-Профи», г. Челябинск), электронные презентации по дисциплинам Механика; Материаловедение - 2 шт., справочники – 4 экз., учебная литература - 30 экз., плакаты - 10 шт., измерительные инструменты: микрометрические скобы – 4 шт., штангенциркули – 4 шт., кронциркули-10 шт., альбомы микро- и макрошлифов – 2 шт., образцы деталей из металлических и неметаллических материалов – 18 шт., виды железоуглеродистых и цветных металлов – 30 шт., диаграмма </w:t>
            </w:r>
            <w:r w:rsidRPr="00B65B2E">
              <w:rPr>
                <w:rFonts w:ascii="Times New Roman" w:eastAsia="Calibri" w:hAnsi="Times New Roman" w:cs="Times New Roman"/>
                <w:sz w:val="23"/>
                <w:szCs w:val="23"/>
                <w:lang w:val="en-US"/>
              </w:rPr>
              <w:t>Fe</w:t>
            </w:r>
            <w:r w:rsidRPr="00B65B2E">
              <w:rPr>
                <w:rFonts w:ascii="Times New Roman" w:eastAsia="Calibri" w:hAnsi="Times New Roman" w:cs="Times New Roman"/>
                <w:sz w:val="23"/>
                <w:szCs w:val="23"/>
              </w:rPr>
              <w:t>-</w:t>
            </w:r>
            <w:r w:rsidRPr="00B65B2E">
              <w:rPr>
                <w:rFonts w:ascii="Times New Roman" w:eastAsia="Calibri" w:hAnsi="Times New Roman" w:cs="Times New Roman"/>
                <w:sz w:val="23"/>
                <w:szCs w:val="23"/>
                <w:lang w:val="en-US"/>
              </w:rPr>
              <w:t>Fe</w:t>
            </w:r>
            <w:r w:rsidRPr="00B65B2E">
              <w:rPr>
                <w:rFonts w:ascii="Times New Roman" w:eastAsia="Calibri" w:hAnsi="Times New Roman" w:cs="Times New Roman"/>
                <w:sz w:val="23"/>
                <w:szCs w:val="23"/>
                <w:vertAlign w:val="subscript"/>
              </w:rPr>
              <w:t>3</w:t>
            </w:r>
            <w:r w:rsidRPr="00B65B2E">
              <w:rPr>
                <w:rFonts w:ascii="Times New Roman" w:eastAsia="Calibri" w:hAnsi="Times New Roman" w:cs="Times New Roman"/>
                <w:sz w:val="23"/>
                <w:szCs w:val="23"/>
                <w:lang w:val="en-US"/>
              </w:rPr>
              <w:t>C</w:t>
            </w:r>
            <w:r w:rsidRPr="00B65B2E">
              <w:rPr>
                <w:rFonts w:ascii="Times New Roman" w:eastAsia="Calibri" w:hAnsi="Times New Roman" w:cs="Times New Roman"/>
                <w:sz w:val="23"/>
                <w:szCs w:val="23"/>
              </w:rPr>
              <w:t xml:space="preserve"> – 1 экз.</w:t>
            </w:r>
          </w:p>
        </w:tc>
      </w:tr>
      <w:tr w:rsidR="00B65B2E" w:rsidRPr="00B65B2E" w14:paraId="572BD3E9" w14:textId="77777777" w:rsidTr="00B65B2E">
        <w:tc>
          <w:tcPr>
            <w:tcW w:w="567" w:type="dxa"/>
          </w:tcPr>
          <w:p w14:paraId="1E0AE336"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22BB58F3"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Кабинет инженерной графики, ауд.317</w:t>
            </w:r>
          </w:p>
          <w:p w14:paraId="08501CF3"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Площадь кабинета - 42 кв.м., рабочее место преподавателя (письменный стол, стул), 26 учебных мест (13 ауд.столов, 26 стульев), классная доска - 1шт.  </w:t>
            </w:r>
          </w:p>
          <w:p w14:paraId="04735260"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Телевизор ЖК - 1шт., ноутбук – 1 шт., диапроектор - 1шт., графопроектор -1 шт., диафильмы - 24 шт., слайды – 30 шт., конструкторы - 10 наборов.  Плакаты – 16 шт., модели - 40 шт., образцы деталей – 22 шт.</w:t>
            </w:r>
          </w:p>
        </w:tc>
      </w:tr>
      <w:tr w:rsidR="00B65B2E" w:rsidRPr="00B65B2E" w14:paraId="2E995DDB" w14:textId="77777777" w:rsidTr="00B65B2E">
        <w:tc>
          <w:tcPr>
            <w:tcW w:w="567" w:type="dxa"/>
          </w:tcPr>
          <w:p w14:paraId="476D83D6"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4F677BB0"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Кабинет технологии перевозки груза, ауд.319</w:t>
            </w:r>
          </w:p>
          <w:p w14:paraId="5000EBB3"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Площадь кабинета - 60 кв.м., рабочее место преподавателя (письменный стол, стул), 30 учебных мест (15 ауд.столов, 30 стульев), классная доска - 1шт.</w:t>
            </w:r>
          </w:p>
          <w:p w14:paraId="4E5F06EC"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Мультимедийный проектор – 1 шт., экран – 1 шт., DVD – проигрыватель-1шт., учебные CD, DVD – диски - 25шт.  Инженерные калькуляторы – 30 шт., расчетные пособия по курсовому проектированию – 30 экз., плакаты – 10 шт., схемы-5 шт., стенды – 6 шт., справочная литература – 25 экз. Географические карты - 5шт., морские карты – 30 шт., карта мирового океана - 1шт. (в холле 3-го этажа)</w:t>
            </w:r>
          </w:p>
        </w:tc>
      </w:tr>
      <w:tr w:rsidR="00B65B2E" w:rsidRPr="00B65B2E" w14:paraId="24DC3365" w14:textId="77777777" w:rsidTr="00B65B2E">
        <w:tc>
          <w:tcPr>
            <w:tcW w:w="567" w:type="dxa"/>
          </w:tcPr>
          <w:p w14:paraId="4CB27765"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759B398D"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Кабинет технологии судоремонта, ауд.320</w:t>
            </w:r>
          </w:p>
          <w:p w14:paraId="5EFBCA96"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Площадь кабинета - 104 кв.м., рабочее место преподавателя (письменный стол, стул), 30 учебных мест (15 ауд.столов, 30 стульев), классная доска - 1шт.  </w:t>
            </w:r>
          </w:p>
          <w:p w14:paraId="7C97B9C6"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    ПК-2 </w:t>
            </w:r>
            <w:proofErr w:type="gramStart"/>
            <w:r w:rsidRPr="00B65B2E">
              <w:rPr>
                <w:rFonts w:ascii="Times New Roman" w:eastAsia="Calibri" w:hAnsi="Times New Roman" w:cs="Times New Roman"/>
                <w:sz w:val="23"/>
                <w:szCs w:val="23"/>
              </w:rPr>
              <w:t>комп.,</w:t>
            </w:r>
            <w:proofErr w:type="gramEnd"/>
            <w:r w:rsidRPr="00B65B2E">
              <w:rPr>
                <w:rFonts w:ascii="Times New Roman" w:eastAsia="Calibri" w:hAnsi="Times New Roman" w:cs="Times New Roman"/>
                <w:sz w:val="23"/>
                <w:szCs w:val="23"/>
              </w:rPr>
              <w:t xml:space="preserve"> мультимедийный проектор - 1 шт., мультимедийный экран-1 шт.,  МФУ - 1шт. </w:t>
            </w:r>
          </w:p>
          <w:p w14:paraId="63BEE69A"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    Демонстрационная модель реального </w:t>
            </w:r>
            <w:r w:rsidRPr="00B65B2E">
              <w:rPr>
                <w:rFonts w:ascii="Times New Roman" w:eastAsia="Calibri" w:hAnsi="Times New Roman" w:cs="Times New Roman"/>
                <w:sz w:val="23"/>
                <w:szCs w:val="23"/>
                <w:lang w:val="en-US"/>
              </w:rPr>
              <w:t>V</w:t>
            </w:r>
            <w:r w:rsidRPr="00B65B2E">
              <w:rPr>
                <w:rFonts w:ascii="Times New Roman" w:eastAsia="Calibri" w:hAnsi="Times New Roman" w:cs="Times New Roman"/>
                <w:sz w:val="23"/>
                <w:szCs w:val="23"/>
              </w:rPr>
              <w:t xml:space="preserve">-образного ДВС – 1шт.  </w:t>
            </w:r>
          </w:p>
          <w:p w14:paraId="2DA17D96"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    Детали ДВС: поршни с шатунами – 4 шт., ШПГ крейцкопфного ДВС – 1 шт., коленвал – 2 шт., поршни – 2 шт., ТНВД – 5 шт., плунжерные пары – 5 шт., форсунки – 10 шт., вкладыши подшипников – 15 шт., блок цилиндров 4-х цилиндрового ДВС – 1 шт., крышки цилиндров – 3 шт., клапаны ДВС – 5 шт., коромысло – 4 шт., поршневые кольца – 6 шт., ротор ГТН – 1 шт., сопловый аппарат ГТН – 1 шт., вихревой насос – 1 шт., центробежный насос – 3 шт., шестеренчатый насос – 2 шт., регулятор скорости </w:t>
            </w:r>
            <w:r w:rsidRPr="00B65B2E">
              <w:rPr>
                <w:rFonts w:ascii="Times New Roman" w:eastAsia="Calibri" w:hAnsi="Times New Roman" w:cs="Times New Roman"/>
                <w:sz w:val="23"/>
                <w:szCs w:val="23"/>
                <w:lang w:val="en-US"/>
              </w:rPr>
              <w:t>UG</w:t>
            </w:r>
            <w:r w:rsidRPr="00B65B2E">
              <w:rPr>
                <w:rFonts w:ascii="Times New Roman" w:eastAsia="Calibri" w:hAnsi="Times New Roman" w:cs="Times New Roman"/>
                <w:sz w:val="23"/>
                <w:szCs w:val="23"/>
              </w:rPr>
              <w:t xml:space="preserve">-8 – 1 шт., цилиндровые втулки – 2 шт., шатунные болты – 4 шт., макет для центровки валов – 1 шт. </w:t>
            </w:r>
          </w:p>
          <w:p w14:paraId="275B9C97"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    Лабораторный комплекс (судовая комплексная лаборатория анализа воды) СКЛАВ-1 для анализа питательных, льяльных и балластных вод – 1 шт.</w:t>
            </w:r>
          </w:p>
          <w:p w14:paraId="00931012"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     Наглядные пособия: стенды – 14 шт., плакаты: ДВС – 21 шт., Вспомогательные механизмы – 10 шт., Паровые котлы – 15 шт., Судоремонт- 9 шт., динамометрический ключ -1 шт., измерительные инструменты: микрометр – 2 шт. Справочная литература -30 шт.  </w:t>
            </w:r>
          </w:p>
        </w:tc>
      </w:tr>
      <w:tr w:rsidR="00B65B2E" w:rsidRPr="00B65B2E" w14:paraId="43E3D812" w14:textId="77777777" w:rsidTr="00B65B2E">
        <w:tc>
          <w:tcPr>
            <w:tcW w:w="567" w:type="dxa"/>
          </w:tcPr>
          <w:p w14:paraId="2EAC6DA7"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27F77B58"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Кабинет электроники и электротехники, физики ауд.324</w:t>
            </w:r>
          </w:p>
          <w:p w14:paraId="5C43AEBB"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     Площадь кабинета - 41 кв.м., рабочее место преподавателя (письменный стол, стул), 26 учебных мест (13 ауд.столов, 26 стульев), классная доска – 1 шт.  </w:t>
            </w:r>
          </w:p>
          <w:p w14:paraId="2B931044"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    Мультимедийный проектор - 1 шт., экран - 1 шт., ПК – 1 </w:t>
            </w:r>
            <w:proofErr w:type="gramStart"/>
            <w:r w:rsidRPr="00B65B2E">
              <w:rPr>
                <w:rFonts w:ascii="Times New Roman" w:eastAsia="Calibri" w:hAnsi="Times New Roman" w:cs="Times New Roman"/>
                <w:sz w:val="23"/>
                <w:szCs w:val="23"/>
              </w:rPr>
              <w:t>комп.,</w:t>
            </w:r>
            <w:proofErr w:type="gramEnd"/>
            <w:r w:rsidRPr="00B65B2E">
              <w:rPr>
                <w:rFonts w:ascii="Times New Roman" w:eastAsia="Calibri" w:hAnsi="Times New Roman" w:cs="Times New Roman"/>
                <w:sz w:val="23"/>
                <w:szCs w:val="23"/>
              </w:rPr>
              <w:t xml:space="preserve"> принтер-1 шт., учебные </w:t>
            </w:r>
            <w:r w:rsidRPr="00B65B2E">
              <w:rPr>
                <w:rFonts w:ascii="Times New Roman" w:eastAsia="Calibri" w:hAnsi="Times New Roman" w:cs="Times New Roman"/>
                <w:sz w:val="23"/>
                <w:szCs w:val="23"/>
                <w:lang w:val="en-US"/>
              </w:rPr>
              <w:t>CD</w:t>
            </w:r>
            <w:r w:rsidRPr="00B65B2E">
              <w:rPr>
                <w:rFonts w:ascii="Times New Roman" w:eastAsia="Calibri" w:hAnsi="Times New Roman" w:cs="Times New Roman"/>
                <w:sz w:val="23"/>
                <w:szCs w:val="23"/>
              </w:rPr>
              <w:t xml:space="preserve">, </w:t>
            </w:r>
            <w:r w:rsidRPr="00B65B2E">
              <w:rPr>
                <w:rFonts w:ascii="Times New Roman" w:eastAsia="Calibri" w:hAnsi="Times New Roman" w:cs="Times New Roman"/>
                <w:sz w:val="23"/>
                <w:szCs w:val="23"/>
                <w:lang w:val="en-US"/>
              </w:rPr>
              <w:t>DVD</w:t>
            </w:r>
            <w:r w:rsidRPr="00B65B2E">
              <w:rPr>
                <w:rFonts w:ascii="Times New Roman" w:eastAsia="Calibri" w:hAnsi="Times New Roman" w:cs="Times New Roman"/>
                <w:sz w:val="23"/>
                <w:szCs w:val="23"/>
              </w:rPr>
              <w:t xml:space="preserve"> – диски - 10 шт., плакаты - 30шт., стенды – 4 шт., схемы-10 шт., таблицы - 10 шт. амперметр - 3 шт., ваттметр – 2 шт., вольтметр- 3 шт., электронные презентация по дисциплине – 5 шт., электронные плакаты – 150 шт.</w:t>
            </w:r>
          </w:p>
        </w:tc>
      </w:tr>
      <w:tr w:rsidR="00B65B2E" w:rsidRPr="00B65B2E" w14:paraId="0C16BBC7" w14:textId="77777777" w:rsidTr="00B65B2E">
        <w:tc>
          <w:tcPr>
            <w:tcW w:w="567" w:type="dxa"/>
          </w:tcPr>
          <w:p w14:paraId="16E4FC70"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69B51C9E"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Кабинет транспортной безопасности, ауд. 434</w:t>
            </w:r>
          </w:p>
          <w:p w14:paraId="6417C19F"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lastRenderedPageBreak/>
              <w:t>Площадь кабинета - 63 кв.м., рабочее место преподавателя (письменный стол, стул), 30 учебных мест (15 ауд.столов, 30 стульев), классная доска – 1 шт., мультимедийный проектор, ПК – 1 шт., принтер.</w:t>
            </w:r>
          </w:p>
          <w:p w14:paraId="7E6BE3FF"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Программное обеспечение: МОМ «Подготовка лиц, ответственных за обеспечение транспортной безопасности объектов транспортной инфраструктуры водного транспорта», МОМ «Подготовка лиц, ответственных за обеспечение транспортной безопасности транспортных средств водного транспорта», МОМ «Подготовка лиц, ответственных за обеспечение транспортной безопасности в субъектах транспортной инфраструктуры водного транспорта», программный комплекс проверки знаний «Транспортная безопасность», комплекс мультимедийных 3D интерактивных стендов и макетов технических средств обеспечения транспортной безопасности.</w:t>
            </w:r>
          </w:p>
        </w:tc>
      </w:tr>
      <w:tr w:rsidR="00B65B2E" w:rsidRPr="00B65B2E" w14:paraId="217B519F" w14:textId="77777777" w:rsidTr="00B65B2E">
        <w:tc>
          <w:tcPr>
            <w:tcW w:w="567" w:type="dxa"/>
          </w:tcPr>
          <w:p w14:paraId="5F2E8ACC"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178F9538"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Кабинет управления судном №2, ауд.440</w:t>
            </w:r>
          </w:p>
          <w:p w14:paraId="7A5C4867" w14:textId="77777777" w:rsidR="00B65B2E" w:rsidRPr="00B65B2E" w:rsidRDefault="00B65B2E" w:rsidP="00B65B2E">
            <w:pPr>
              <w:spacing w:after="0" w:line="240" w:lineRule="auto"/>
              <w:ind w:firstLine="708"/>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Площадь кабинета - 41,45 кв.м., рабочее место преподавателя-инструктора (письменный стол, стул), штурманский стол – 2 шт., 8 учебных мест (4 ауд.столов, 8 стульев), классная доска – 1 шт., мультимедийный проектор – 1 шт., экран – 1 шт., ПК – 1 шт. </w:t>
            </w:r>
          </w:p>
          <w:p w14:paraId="41528710" w14:textId="77777777" w:rsidR="00B65B2E" w:rsidRPr="00B65B2E" w:rsidRDefault="00B65B2E" w:rsidP="00B65B2E">
            <w:pPr>
              <w:spacing w:after="0" w:line="240" w:lineRule="auto"/>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          Интегрированный мостик судна  РМО «МАРИБС-С»/ “NTS Pro-5000”«МАРИБС-С/ NTS Pro-5000», версия ПО 643.МПБК.63000-02  – 1 шт.; консоль органов управления: ПО органов управления; блок лага, блок Доплеровского лага, блок эхолота, панель контроля двигателей, блок якорного контроля, командоконтроллер телеграфа, блок звуковых сигналов, блок аварийной сигнализации, панель включения ходовых огней и палубного освещения, блок микропрограммного управления; монитор, компьютер, клавиатура, комп.мышка, UPS – 1 шт.;  навигационный дисплей комплексного тренажёра «МАРИБС-С» (далее НД) – 1 шт.;  консоль РЛС/САРП: имитатор ИКО, программный модуль; монитор, компьютер, клавиатура, джойстик, аудиоколонки, UPS – 1 шт.;</w:t>
            </w:r>
          </w:p>
          <w:p w14:paraId="16143D2B" w14:textId="77777777" w:rsidR="00B65B2E" w:rsidRPr="00B65B2E" w:rsidRDefault="00B65B2E" w:rsidP="00B65B2E">
            <w:pPr>
              <w:spacing w:after="0" w:line="240" w:lineRule="auto"/>
              <w:ind w:firstLine="708"/>
              <w:jc w:val="both"/>
              <w:rPr>
                <w:rFonts w:ascii="Times New Roman" w:eastAsia="Calibri" w:hAnsi="Times New Roman" w:cs="Times New Roman"/>
                <w:b/>
                <w:bCs/>
                <w:sz w:val="23"/>
                <w:szCs w:val="23"/>
              </w:rPr>
            </w:pPr>
            <w:r w:rsidRPr="00B65B2E">
              <w:rPr>
                <w:rFonts w:ascii="Times New Roman" w:eastAsia="Calibri" w:hAnsi="Times New Roman" w:cs="Times New Roman"/>
                <w:bCs/>
                <w:sz w:val="23"/>
                <w:szCs w:val="23"/>
              </w:rPr>
              <w:t>Панель управления ИКО/9100 – 1 шт.; консоль ЭКНИС: имитатор ЭКНИС NAVMARIN, тип “NAVCOM Voyager”, версия ПО 43.МПБК.63000-01, электронные карты формата С-МАР СМ-93.3, лицензия бессрочная сетевая, официальные карты стандарта “S-57”, электронный ключ; монитор, компьютер, клавиатура, мышка, аудиоколонки, UPS – 1 шт.;  консоль ГМССБ: программный модуль; монитор, компьютер, клавиатура, мышка, аудиоколонки, телефонная трубка, UPS – 1 шт.; консоль пеленгатора: имитатор пеленгатора; компьютер, монитор, клавиатура, мышка, UPS – 1 шт.; консоль навигационных приборов: ПО навигационных приборов, имитатор АИС Samsung SI-30, имитатор РНС , компьютер, монитор, клавиатура, мышка, UPS – 1 шт.; стойка рулевого: ПО магнитного компаса; монитор магнитного компаса, аналоговый репитер курса  DR-309, блок управления, панель индикации положение пера руля, блок штурвала, VGA  кабель 5 м. – 1 шт.; подсистема пятиканальной системы визуализации: ПО системы визуализации; мониторы 42”, компьютеры, клавиатура, комп.мышки – 5 шт.; носимая УКВ радиостанция – 1 шт.</w:t>
            </w:r>
          </w:p>
        </w:tc>
      </w:tr>
      <w:tr w:rsidR="00B65B2E" w:rsidRPr="00B65B2E" w14:paraId="22A1E6E7" w14:textId="77777777" w:rsidTr="00B65B2E">
        <w:tc>
          <w:tcPr>
            <w:tcW w:w="567" w:type="dxa"/>
          </w:tcPr>
          <w:p w14:paraId="12F700AE"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28E1C45E"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Кабинет Перевозка опасных веществ на судах, ауд.441</w:t>
            </w:r>
          </w:p>
          <w:p w14:paraId="7837039E" w14:textId="77777777" w:rsidR="00B65B2E" w:rsidRPr="00B65B2E" w:rsidRDefault="00B65B2E" w:rsidP="00B65B2E">
            <w:pPr>
              <w:spacing w:after="0" w:line="240" w:lineRule="auto"/>
              <w:ind w:firstLine="708"/>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Площадь кабинета – 42 кв.м., рабочее место преподавателя-инструктора (письменный стол, стул), 18 учебных мест (9 ауд.столов, 18 стульев), классная доска – 1 шт. </w:t>
            </w:r>
          </w:p>
          <w:p w14:paraId="7192AA73" w14:textId="77777777" w:rsidR="00B65B2E" w:rsidRPr="00B65B2E" w:rsidRDefault="00B65B2E" w:rsidP="00B65B2E">
            <w:pPr>
              <w:spacing w:after="0" w:line="240" w:lineRule="auto"/>
              <w:ind w:firstLine="708"/>
              <w:jc w:val="both"/>
              <w:rPr>
                <w:rFonts w:ascii="Times New Roman" w:eastAsia="Calibri" w:hAnsi="Times New Roman" w:cs="Times New Roman"/>
                <w:bCs/>
                <w:sz w:val="24"/>
                <w:szCs w:val="24"/>
              </w:rPr>
            </w:pPr>
            <w:r w:rsidRPr="00B65B2E">
              <w:rPr>
                <w:rFonts w:ascii="Times New Roman" w:eastAsia="Calibri" w:hAnsi="Times New Roman" w:cs="Times New Roman"/>
                <w:bCs/>
                <w:sz w:val="23"/>
                <w:szCs w:val="23"/>
              </w:rPr>
              <w:t xml:space="preserve">Мультимедийный проектор – 1 шт., экран – 1 шт., ПК преподавателя-инструктора – 1 </w:t>
            </w:r>
            <w:proofErr w:type="gramStart"/>
            <w:r w:rsidRPr="00B65B2E">
              <w:rPr>
                <w:rFonts w:ascii="Times New Roman" w:eastAsia="Calibri" w:hAnsi="Times New Roman" w:cs="Times New Roman"/>
                <w:bCs/>
                <w:sz w:val="23"/>
                <w:szCs w:val="23"/>
              </w:rPr>
              <w:t>комп.,</w:t>
            </w:r>
            <w:proofErr w:type="gramEnd"/>
            <w:r w:rsidRPr="00B65B2E">
              <w:rPr>
                <w:rFonts w:ascii="Times New Roman" w:eastAsia="Calibri" w:hAnsi="Times New Roman" w:cs="Times New Roman"/>
                <w:bCs/>
                <w:sz w:val="23"/>
                <w:szCs w:val="23"/>
              </w:rPr>
              <w:t xml:space="preserve"> монитор преподавателя-инструктора – 2 шт., ПК для обучения – 5 комп.,  справочная литература - 40 шт., стенды – 6 шт.</w:t>
            </w:r>
            <w:r w:rsidRPr="00B65B2E">
              <w:rPr>
                <w:rFonts w:ascii="Times New Roman" w:eastAsia="Calibri" w:hAnsi="Times New Roman" w:cs="Times New Roman"/>
                <w:bCs/>
                <w:sz w:val="24"/>
                <w:szCs w:val="24"/>
              </w:rPr>
              <w:t xml:space="preserve">  </w:t>
            </w:r>
          </w:p>
        </w:tc>
      </w:tr>
      <w:tr w:rsidR="00B65B2E" w:rsidRPr="00B65B2E" w14:paraId="3644F291" w14:textId="77777777" w:rsidTr="00B65B2E">
        <w:tc>
          <w:tcPr>
            <w:tcW w:w="567" w:type="dxa"/>
          </w:tcPr>
          <w:p w14:paraId="3823FFC3" w14:textId="77777777" w:rsidR="00B65B2E" w:rsidRPr="00B65B2E" w:rsidRDefault="00B65B2E" w:rsidP="00B65B2E">
            <w:pPr>
              <w:numPr>
                <w:ilvl w:val="0"/>
                <w:numId w:val="18"/>
              </w:numPr>
              <w:spacing w:after="0" w:line="240" w:lineRule="auto"/>
              <w:ind w:left="414" w:hanging="357"/>
              <w:jc w:val="both"/>
              <w:rPr>
                <w:rFonts w:ascii="Times New Roman" w:eastAsia="Calibri" w:hAnsi="Times New Roman" w:cs="Times New Roman"/>
                <w:sz w:val="24"/>
                <w:szCs w:val="24"/>
              </w:rPr>
            </w:pPr>
          </w:p>
        </w:tc>
        <w:tc>
          <w:tcPr>
            <w:tcW w:w="9072" w:type="dxa"/>
          </w:tcPr>
          <w:p w14:paraId="5817BF7E"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Кабинет управления судном №3, ауд.445</w:t>
            </w:r>
          </w:p>
          <w:p w14:paraId="221A34F1" w14:textId="77777777" w:rsidR="00B65B2E" w:rsidRPr="00B65B2E" w:rsidRDefault="00B65B2E" w:rsidP="00B65B2E">
            <w:pPr>
              <w:spacing w:after="0" w:line="240" w:lineRule="auto"/>
              <w:ind w:firstLine="708"/>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Площадь кабинета - 76,22 кв.м., рабочее место преподавателя-инструктора (письменный стол, стул), книжный шкаф – 2 шт., штурманский стол – 7 шт. (14 учеб. мест), классная доска – 1 шт., мультимедийный проектор – 1 шт., экран – 1 шт.</w:t>
            </w:r>
          </w:p>
          <w:p w14:paraId="626DD82B" w14:textId="77777777" w:rsidR="00B65B2E" w:rsidRPr="00B65B2E" w:rsidRDefault="00B65B2E" w:rsidP="00B65B2E">
            <w:pPr>
              <w:spacing w:after="0" w:line="240" w:lineRule="auto"/>
              <w:ind w:firstLine="708"/>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Тренажер РЛС/САРП/ЭКНИС: Тип тренажера: Навигационный тренажерный комплекс «МАРИБС-С/ NTS Pro-5000», версия ПО 643.МПБК.63000-02.  Изготовитель: ООО «Научно-технический учебный тренажерный центр», г. Калининград, Россия.</w:t>
            </w:r>
          </w:p>
          <w:p w14:paraId="2B0AC290" w14:textId="77777777" w:rsidR="00B65B2E" w:rsidRPr="00B65B2E" w:rsidRDefault="00B65B2E" w:rsidP="00B65B2E">
            <w:pPr>
              <w:spacing w:after="0" w:line="240" w:lineRule="auto"/>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1. Рабочее место инструктора:</w:t>
            </w:r>
          </w:p>
          <w:p w14:paraId="56D6D917" w14:textId="77777777" w:rsidR="00B65B2E" w:rsidRPr="00B65B2E" w:rsidRDefault="00B65B2E" w:rsidP="00B65B2E">
            <w:pPr>
              <w:spacing w:after="0" w:line="240" w:lineRule="auto"/>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НТК «МАРИБС-С/NTS Pro-5000», версия ПО 643.МПБК.63000-02;</w:t>
            </w:r>
          </w:p>
          <w:p w14:paraId="0B532BD6" w14:textId="77777777" w:rsidR="00B65B2E" w:rsidRPr="00B65B2E" w:rsidRDefault="00B65B2E" w:rsidP="00B65B2E">
            <w:pPr>
              <w:spacing w:after="0" w:line="240" w:lineRule="auto"/>
              <w:jc w:val="both"/>
              <w:rPr>
                <w:rFonts w:ascii="Times New Roman" w:eastAsia="Calibri" w:hAnsi="Times New Roman" w:cs="Times New Roman"/>
                <w:bCs/>
                <w:sz w:val="23"/>
                <w:szCs w:val="23"/>
              </w:rPr>
            </w:pPr>
            <w:r w:rsidRPr="00B65B2E">
              <w:rPr>
                <w:rFonts w:ascii="Times New Roman" w:eastAsia="Calibri" w:hAnsi="Times New Roman" w:cs="Times New Roman"/>
                <w:sz w:val="23"/>
                <w:szCs w:val="23"/>
              </w:rPr>
              <w:t xml:space="preserve">- имитатор ЭКНИС NAVICOM тип «NavCom Voyager MB», Cartographer com router 2.0, версия: 5.0.84.200;           </w:t>
            </w:r>
          </w:p>
          <w:p w14:paraId="10C57A7A" w14:textId="77777777" w:rsidR="00B65B2E" w:rsidRPr="00B65B2E" w:rsidRDefault="00B65B2E" w:rsidP="00B65B2E">
            <w:pPr>
              <w:spacing w:after="0" w:line="240" w:lineRule="auto"/>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 имитатор береговой станции ГМССБ и СКЦ, тип MARSIM T&amp;T 6000, версия ПО 643.МПБК.64000-01; </w:t>
            </w:r>
            <w:r w:rsidRPr="00B65B2E">
              <w:rPr>
                <w:rFonts w:ascii="Times New Roman" w:eastAsia="Calibri" w:hAnsi="Times New Roman" w:cs="Times New Roman"/>
                <w:bCs/>
                <w:sz w:val="23"/>
                <w:szCs w:val="23"/>
              </w:rPr>
              <w:br/>
              <w:t>- принтер;</w:t>
            </w:r>
          </w:p>
          <w:p w14:paraId="02F8439C" w14:textId="77777777" w:rsidR="00B65B2E" w:rsidRPr="00B65B2E" w:rsidRDefault="00B65B2E" w:rsidP="00B65B2E">
            <w:pPr>
              <w:spacing w:after="0" w:line="240" w:lineRule="auto"/>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система удаленного видеонаблюдения.</w:t>
            </w:r>
          </w:p>
          <w:p w14:paraId="09466E60" w14:textId="77777777" w:rsidR="00B65B2E" w:rsidRPr="00B65B2E" w:rsidRDefault="00B65B2E" w:rsidP="00B65B2E">
            <w:pPr>
              <w:spacing w:after="0" w:line="240" w:lineRule="auto"/>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lastRenderedPageBreak/>
              <w:t>2. Рабочее место слушателя:</w:t>
            </w:r>
          </w:p>
          <w:p w14:paraId="6E04FCEA" w14:textId="77777777" w:rsidR="00B65B2E" w:rsidRPr="00B65B2E" w:rsidRDefault="00B65B2E" w:rsidP="00B65B2E">
            <w:pPr>
              <w:spacing w:after="0" w:line="240" w:lineRule="auto"/>
              <w:jc w:val="both"/>
              <w:rPr>
                <w:rFonts w:ascii="Times New Roman" w:eastAsia="Calibri" w:hAnsi="Times New Roman" w:cs="Times New Roman"/>
                <w:bCs/>
              </w:rPr>
            </w:pPr>
            <w:r w:rsidRPr="00B65B2E">
              <w:rPr>
                <w:rFonts w:ascii="Times New Roman" w:eastAsia="Calibri" w:hAnsi="Times New Roman" w:cs="Times New Roman"/>
                <w:bCs/>
              </w:rPr>
              <w:t>- имитатор РЛС/САРП JRC, тип «J</w:t>
            </w:r>
            <w:r w:rsidRPr="00B65B2E">
              <w:rPr>
                <w:rFonts w:ascii="Times New Roman" w:eastAsia="Calibri" w:hAnsi="Times New Roman" w:cs="Times New Roman"/>
                <w:bCs/>
                <w:lang w:val="en-US"/>
              </w:rPr>
              <w:t>MA</w:t>
            </w:r>
            <w:r w:rsidRPr="00B65B2E">
              <w:rPr>
                <w:rFonts w:ascii="Times New Roman" w:eastAsia="Calibri" w:hAnsi="Times New Roman" w:cs="Times New Roman"/>
                <w:bCs/>
              </w:rPr>
              <w:t xml:space="preserve">-9100», 7 шт./14 мест, программа: Radar </w:t>
            </w:r>
            <w:r w:rsidRPr="00B65B2E">
              <w:rPr>
                <w:rFonts w:ascii="Times New Roman" w:eastAsia="Calibri" w:hAnsi="Times New Roman" w:cs="Times New Roman"/>
                <w:bCs/>
                <w:lang w:val="en-US"/>
              </w:rPr>
              <w:t>S</w:t>
            </w:r>
            <w:r w:rsidRPr="00B65B2E">
              <w:rPr>
                <w:rFonts w:ascii="Times New Roman" w:eastAsia="Calibri" w:hAnsi="Times New Roman" w:cs="Times New Roman"/>
                <w:bCs/>
              </w:rPr>
              <w:t xml:space="preserve">imulation 5.0; </w:t>
            </w:r>
          </w:p>
          <w:p w14:paraId="50679C00" w14:textId="77777777" w:rsidR="00B65B2E" w:rsidRPr="00B65B2E" w:rsidRDefault="00B65B2E" w:rsidP="00B65B2E">
            <w:pPr>
              <w:spacing w:after="0" w:line="240" w:lineRule="auto"/>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имитатор ЭКНИС NAVICOM тип «NavCom Voyager MB», 7 шт./</w:t>
            </w:r>
          </w:p>
          <w:p w14:paraId="31D8986C" w14:textId="77777777" w:rsidR="00B65B2E" w:rsidRPr="00B65B2E" w:rsidRDefault="00B65B2E" w:rsidP="00B65B2E">
            <w:pPr>
              <w:spacing w:after="0" w:line="240" w:lineRule="auto"/>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7 мест, программа: Cartographer com router 2.0, версия: 5.0.84.200, векторные карты C-</w:t>
            </w:r>
            <w:r w:rsidRPr="00B65B2E">
              <w:rPr>
                <w:rFonts w:ascii="Times New Roman" w:eastAsia="Calibri" w:hAnsi="Times New Roman" w:cs="Times New Roman"/>
                <w:bCs/>
                <w:sz w:val="23"/>
                <w:szCs w:val="23"/>
                <w:lang w:val="en-US"/>
              </w:rPr>
              <w:t>MAP</w:t>
            </w:r>
            <w:r w:rsidRPr="00B65B2E">
              <w:rPr>
                <w:rFonts w:ascii="Times New Roman" w:eastAsia="Calibri" w:hAnsi="Times New Roman" w:cs="Times New Roman"/>
                <w:bCs/>
                <w:sz w:val="23"/>
                <w:szCs w:val="23"/>
              </w:rPr>
              <w:t xml:space="preserve">   </w:t>
            </w:r>
            <w:r w:rsidRPr="00B65B2E">
              <w:rPr>
                <w:rFonts w:ascii="Times New Roman" w:eastAsia="Calibri" w:hAnsi="Times New Roman" w:cs="Times New Roman"/>
                <w:bCs/>
                <w:sz w:val="23"/>
                <w:szCs w:val="23"/>
                <w:lang w:val="en-US"/>
              </w:rPr>
              <w:t>CM</w:t>
            </w:r>
            <w:r w:rsidRPr="00B65B2E">
              <w:rPr>
                <w:rFonts w:ascii="Times New Roman" w:eastAsia="Calibri" w:hAnsi="Times New Roman" w:cs="Times New Roman"/>
                <w:bCs/>
                <w:sz w:val="23"/>
                <w:szCs w:val="23"/>
              </w:rPr>
              <w:t xml:space="preserve">-93 </w:t>
            </w:r>
            <w:r w:rsidRPr="00B65B2E">
              <w:rPr>
                <w:rFonts w:ascii="Times New Roman" w:eastAsia="Calibri" w:hAnsi="Times New Roman" w:cs="Times New Roman"/>
                <w:bCs/>
                <w:sz w:val="23"/>
                <w:szCs w:val="23"/>
                <w:lang w:val="en-US"/>
              </w:rPr>
              <w:t>ed</w:t>
            </w:r>
            <w:r w:rsidRPr="00B65B2E">
              <w:rPr>
                <w:rFonts w:ascii="Times New Roman" w:eastAsia="Calibri" w:hAnsi="Times New Roman" w:cs="Times New Roman"/>
                <w:bCs/>
                <w:sz w:val="23"/>
                <w:szCs w:val="23"/>
              </w:rPr>
              <w:t xml:space="preserve">.3: </w:t>
            </w:r>
            <w:r w:rsidRPr="00B65B2E">
              <w:rPr>
                <w:rFonts w:ascii="Times New Roman" w:eastAsia="Calibri" w:hAnsi="Times New Roman" w:cs="Times New Roman"/>
                <w:bCs/>
                <w:sz w:val="23"/>
                <w:szCs w:val="23"/>
                <w:lang w:val="en-US"/>
              </w:rPr>
              <w:t>C</w:t>
            </w:r>
            <w:r w:rsidRPr="00B65B2E">
              <w:rPr>
                <w:rFonts w:ascii="Times New Roman" w:eastAsia="Calibri" w:hAnsi="Times New Roman" w:cs="Times New Roman"/>
                <w:bCs/>
                <w:sz w:val="23"/>
                <w:szCs w:val="23"/>
              </w:rPr>
              <w:t>-</w:t>
            </w:r>
            <w:r w:rsidRPr="00B65B2E">
              <w:rPr>
                <w:rFonts w:ascii="Times New Roman" w:eastAsia="Calibri" w:hAnsi="Times New Roman" w:cs="Times New Roman"/>
                <w:bCs/>
                <w:sz w:val="23"/>
                <w:szCs w:val="23"/>
                <w:lang w:val="en-US"/>
              </w:rPr>
              <w:t>MAP</w:t>
            </w:r>
            <w:r w:rsidRPr="00B65B2E">
              <w:rPr>
                <w:rFonts w:ascii="Times New Roman" w:eastAsia="Calibri" w:hAnsi="Times New Roman" w:cs="Times New Roman"/>
                <w:bCs/>
                <w:sz w:val="23"/>
                <w:szCs w:val="23"/>
              </w:rPr>
              <w:t xml:space="preserve"> </w:t>
            </w:r>
            <w:r w:rsidRPr="00B65B2E">
              <w:rPr>
                <w:rFonts w:ascii="Times New Roman" w:eastAsia="Calibri" w:hAnsi="Times New Roman" w:cs="Times New Roman"/>
                <w:bCs/>
                <w:sz w:val="23"/>
                <w:szCs w:val="23"/>
                <w:lang w:val="en-US"/>
              </w:rPr>
              <w:t>Professional</w:t>
            </w:r>
            <w:r w:rsidRPr="00B65B2E">
              <w:rPr>
                <w:rFonts w:ascii="Times New Roman" w:eastAsia="Calibri" w:hAnsi="Times New Roman" w:cs="Times New Roman"/>
                <w:bCs/>
                <w:sz w:val="23"/>
                <w:szCs w:val="23"/>
              </w:rPr>
              <w:t>+;</w:t>
            </w:r>
          </w:p>
          <w:p w14:paraId="5D5C3AB4" w14:textId="77777777" w:rsidR="00B65B2E" w:rsidRPr="00B65B2E" w:rsidRDefault="00B65B2E" w:rsidP="00B65B2E">
            <w:pPr>
              <w:spacing w:after="0" w:line="240" w:lineRule="auto"/>
              <w:jc w:val="both"/>
              <w:rPr>
                <w:rFonts w:ascii="Times New Roman" w:eastAsia="Calibri" w:hAnsi="Times New Roman" w:cs="Times New Roman"/>
                <w:sz w:val="24"/>
                <w:szCs w:val="24"/>
              </w:rPr>
            </w:pPr>
            <w:r w:rsidRPr="00B65B2E">
              <w:rPr>
                <w:rFonts w:ascii="Times New Roman" w:eastAsia="Calibri" w:hAnsi="Times New Roman" w:cs="Times New Roman"/>
                <w:bCs/>
                <w:sz w:val="23"/>
                <w:szCs w:val="23"/>
              </w:rPr>
              <w:t>- имитатор судовой станции ГМССБ, тип MARSIM T&amp;T 6000, версия ПО 643.МПБК.64000-01, 7 шт./14 мест.</w:t>
            </w:r>
          </w:p>
        </w:tc>
      </w:tr>
      <w:tr w:rsidR="00B65B2E" w:rsidRPr="00B65B2E" w14:paraId="2A23B7BD" w14:textId="77777777" w:rsidTr="00B65B2E">
        <w:trPr>
          <w:trHeight w:val="395"/>
        </w:trPr>
        <w:tc>
          <w:tcPr>
            <w:tcW w:w="9639" w:type="dxa"/>
            <w:gridSpan w:val="2"/>
            <w:vAlign w:val="center"/>
          </w:tcPr>
          <w:p w14:paraId="0E1A8317" w14:textId="77777777" w:rsidR="00B65B2E" w:rsidRPr="00B65B2E" w:rsidRDefault="00B65B2E" w:rsidP="00B65B2E">
            <w:pPr>
              <w:spacing w:after="0" w:line="240" w:lineRule="auto"/>
              <w:jc w:val="center"/>
              <w:rPr>
                <w:rFonts w:ascii="Times New Roman" w:eastAsia="Calibri" w:hAnsi="Times New Roman" w:cs="Times New Roman"/>
                <w:sz w:val="24"/>
                <w:szCs w:val="24"/>
              </w:rPr>
            </w:pPr>
            <w:r w:rsidRPr="00B65B2E">
              <w:rPr>
                <w:rFonts w:ascii="Times New Roman" w:eastAsia="Calibri" w:hAnsi="Times New Roman" w:cs="Times New Roman"/>
                <w:b/>
                <w:bCs/>
                <w:sz w:val="24"/>
                <w:szCs w:val="24"/>
              </w:rPr>
              <w:lastRenderedPageBreak/>
              <w:t>КОМПЬЮТЕРНЫЕ КЛАССЫ</w:t>
            </w:r>
          </w:p>
        </w:tc>
      </w:tr>
      <w:tr w:rsidR="00B65B2E" w:rsidRPr="00B65B2E" w14:paraId="22E1F681" w14:textId="77777777" w:rsidTr="00B65B2E">
        <w:tc>
          <w:tcPr>
            <w:tcW w:w="567" w:type="dxa"/>
          </w:tcPr>
          <w:p w14:paraId="374C91D9" w14:textId="77777777" w:rsidR="00B65B2E" w:rsidRPr="00B65B2E" w:rsidRDefault="00B65B2E" w:rsidP="00B65B2E">
            <w:pPr>
              <w:numPr>
                <w:ilvl w:val="0"/>
                <w:numId w:val="15"/>
              </w:numPr>
              <w:spacing w:after="0" w:line="240" w:lineRule="auto"/>
              <w:ind w:left="414" w:hanging="357"/>
              <w:jc w:val="both"/>
              <w:rPr>
                <w:rFonts w:ascii="Times New Roman" w:eastAsia="Calibri" w:hAnsi="Times New Roman" w:cs="Times New Roman"/>
                <w:sz w:val="24"/>
                <w:szCs w:val="24"/>
              </w:rPr>
            </w:pPr>
          </w:p>
        </w:tc>
        <w:tc>
          <w:tcPr>
            <w:tcW w:w="9072" w:type="dxa"/>
          </w:tcPr>
          <w:p w14:paraId="0F83F08D"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Компьютерный класс №1, ауд.308</w:t>
            </w:r>
          </w:p>
          <w:p w14:paraId="53B005F9"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Площадь класса - 41 кв.м. рабочее место преподавателя (письменный стол, стул), 12 компьютерных столов, 12 кресел, классная доска – 1 шт. ПК – 12 </w:t>
            </w:r>
            <w:proofErr w:type="gramStart"/>
            <w:r w:rsidRPr="00B65B2E">
              <w:rPr>
                <w:rFonts w:ascii="Times New Roman" w:eastAsia="Calibri" w:hAnsi="Times New Roman" w:cs="Times New Roman"/>
                <w:sz w:val="23"/>
                <w:szCs w:val="23"/>
              </w:rPr>
              <w:t>комп.,</w:t>
            </w:r>
            <w:proofErr w:type="gramEnd"/>
            <w:r w:rsidRPr="00B65B2E">
              <w:rPr>
                <w:rFonts w:ascii="Times New Roman" w:eastAsia="Calibri" w:hAnsi="Times New Roman" w:cs="Times New Roman"/>
                <w:sz w:val="23"/>
                <w:szCs w:val="23"/>
              </w:rPr>
              <w:t xml:space="preserve">  локальная сеть.</w:t>
            </w:r>
          </w:p>
        </w:tc>
      </w:tr>
      <w:tr w:rsidR="00B65B2E" w:rsidRPr="00B65B2E" w14:paraId="0E383422" w14:textId="77777777" w:rsidTr="00B65B2E">
        <w:tc>
          <w:tcPr>
            <w:tcW w:w="567" w:type="dxa"/>
          </w:tcPr>
          <w:p w14:paraId="51BA6C8F" w14:textId="77777777" w:rsidR="00B65B2E" w:rsidRPr="00B65B2E" w:rsidRDefault="00B65B2E" w:rsidP="00B65B2E">
            <w:pPr>
              <w:numPr>
                <w:ilvl w:val="0"/>
                <w:numId w:val="15"/>
              </w:numPr>
              <w:spacing w:after="0" w:line="240" w:lineRule="auto"/>
              <w:ind w:left="414" w:hanging="357"/>
              <w:jc w:val="both"/>
              <w:rPr>
                <w:rFonts w:ascii="Times New Roman" w:eastAsia="Calibri" w:hAnsi="Times New Roman" w:cs="Times New Roman"/>
                <w:sz w:val="24"/>
                <w:szCs w:val="24"/>
              </w:rPr>
            </w:pPr>
          </w:p>
        </w:tc>
        <w:tc>
          <w:tcPr>
            <w:tcW w:w="9072" w:type="dxa"/>
          </w:tcPr>
          <w:p w14:paraId="77E37E8A"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Компьютерный класс №2, ауд.310</w:t>
            </w:r>
          </w:p>
          <w:p w14:paraId="6D7A771B"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Площадь класса - 41 кв.м., рабочее место преподавателя (письменный стол, стул), 4 ауд. стола, 8 стульев; 12 компьютерных столов 12 кресел, классная доска – 1 шт. ПК - 12 </w:t>
            </w:r>
            <w:proofErr w:type="gramStart"/>
            <w:r w:rsidRPr="00B65B2E">
              <w:rPr>
                <w:rFonts w:ascii="Times New Roman" w:eastAsia="Calibri" w:hAnsi="Times New Roman" w:cs="Times New Roman"/>
                <w:sz w:val="23"/>
                <w:szCs w:val="23"/>
              </w:rPr>
              <w:t>комп.,</w:t>
            </w:r>
            <w:proofErr w:type="gramEnd"/>
            <w:r w:rsidRPr="00B65B2E">
              <w:rPr>
                <w:rFonts w:ascii="Times New Roman" w:eastAsia="Calibri" w:hAnsi="Times New Roman" w:cs="Times New Roman"/>
                <w:sz w:val="23"/>
                <w:szCs w:val="23"/>
              </w:rPr>
              <w:t xml:space="preserve"> мультимедийный проектор – 1 шт., экран - 1шт., локальная сеть, выход в Интернет. Стенды – 10 шт., таблицы – 5 шт.  </w:t>
            </w:r>
          </w:p>
        </w:tc>
      </w:tr>
      <w:tr w:rsidR="00B65B2E" w:rsidRPr="00B65B2E" w14:paraId="318C8386" w14:textId="77777777" w:rsidTr="00B65B2E">
        <w:tc>
          <w:tcPr>
            <w:tcW w:w="567" w:type="dxa"/>
          </w:tcPr>
          <w:p w14:paraId="1D34B06E" w14:textId="77777777" w:rsidR="00B65B2E" w:rsidRPr="00B65B2E" w:rsidRDefault="00B65B2E" w:rsidP="00B65B2E">
            <w:pPr>
              <w:numPr>
                <w:ilvl w:val="0"/>
                <w:numId w:val="15"/>
              </w:numPr>
              <w:spacing w:after="0" w:line="240" w:lineRule="auto"/>
              <w:ind w:left="414" w:hanging="357"/>
              <w:jc w:val="both"/>
              <w:rPr>
                <w:rFonts w:ascii="Times New Roman" w:eastAsia="Calibri" w:hAnsi="Times New Roman" w:cs="Times New Roman"/>
                <w:sz w:val="24"/>
                <w:szCs w:val="24"/>
              </w:rPr>
            </w:pPr>
          </w:p>
        </w:tc>
        <w:tc>
          <w:tcPr>
            <w:tcW w:w="9072" w:type="dxa"/>
          </w:tcPr>
          <w:p w14:paraId="096128A8"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Компьютерный класс №3, ауд.311</w:t>
            </w:r>
          </w:p>
          <w:p w14:paraId="6F616D73" w14:textId="77777777" w:rsidR="00B65B2E" w:rsidRPr="00B65B2E" w:rsidRDefault="00B65B2E" w:rsidP="00B65B2E">
            <w:pPr>
              <w:spacing w:after="0" w:line="240" w:lineRule="auto"/>
              <w:ind w:firstLine="709"/>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Площадь класса - 41 кв.м., рабочее место преподавателя (письменный стол, стул), 12 компьютерных столов, 12 кресел, классная доска-1шт.  ПК – 12 комп. локальная сеть, выход в Интернет.</w:t>
            </w:r>
          </w:p>
          <w:p w14:paraId="07B0CC5E" w14:textId="77777777" w:rsidR="00B65B2E" w:rsidRPr="00B65B2E" w:rsidRDefault="00B65B2E" w:rsidP="00B65B2E">
            <w:pPr>
              <w:spacing w:after="0" w:line="240" w:lineRule="auto"/>
              <w:ind w:firstLine="709"/>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Программное обеспечение: «</w:t>
            </w:r>
            <w:r w:rsidRPr="00B65B2E">
              <w:rPr>
                <w:rFonts w:ascii="Times New Roman" w:eastAsia="Calibri" w:hAnsi="Times New Roman" w:cs="Times New Roman"/>
                <w:sz w:val="23"/>
                <w:szCs w:val="23"/>
                <w:lang w:val="en-US"/>
              </w:rPr>
              <w:t>Proxima</w:t>
            </w:r>
            <w:r w:rsidRPr="00B65B2E">
              <w:rPr>
                <w:rFonts w:ascii="Times New Roman" w:eastAsia="Calibri" w:hAnsi="Times New Roman" w:cs="Times New Roman"/>
                <w:sz w:val="23"/>
                <w:szCs w:val="23"/>
              </w:rPr>
              <w:t xml:space="preserve"> </w:t>
            </w:r>
            <w:r w:rsidRPr="00B65B2E">
              <w:rPr>
                <w:rFonts w:ascii="Times New Roman" w:eastAsia="Calibri" w:hAnsi="Times New Roman" w:cs="Times New Roman"/>
                <w:sz w:val="23"/>
                <w:szCs w:val="23"/>
                <w:lang w:val="en-US"/>
              </w:rPr>
              <w:t>Training</w:t>
            </w:r>
            <w:r w:rsidRPr="00B65B2E">
              <w:rPr>
                <w:rFonts w:ascii="Times New Roman" w:eastAsia="Calibri" w:hAnsi="Times New Roman" w:cs="Times New Roman"/>
                <w:sz w:val="23"/>
                <w:szCs w:val="23"/>
              </w:rPr>
              <w:t xml:space="preserve">», </w:t>
            </w:r>
            <w:r w:rsidRPr="00B65B2E">
              <w:rPr>
                <w:rFonts w:ascii="Times New Roman" w:eastAsia="Calibri" w:hAnsi="Times New Roman" w:cs="Times New Roman"/>
                <w:sz w:val="23"/>
                <w:szCs w:val="23"/>
                <w:lang w:val="en-US"/>
              </w:rPr>
              <w:t>Medium</w:t>
            </w:r>
            <w:r w:rsidRPr="00B65B2E">
              <w:rPr>
                <w:rFonts w:ascii="Times New Roman" w:eastAsia="Calibri" w:hAnsi="Times New Roman" w:cs="Times New Roman"/>
                <w:sz w:val="23"/>
                <w:szCs w:val="23"/>
              </w:rPr>
              <w:t xml:space="preserve"> </w:t>
            </w:r>
            <w:r w:rsidRPr="00B65B2E">
              <w:rPr>
                <w:rFonts w:ascii="Times New Roman" w:eastAsia="Calibri" w:hAnsi="Times New Roman" w:cs="Times New Roman"/>
                <w:sz w:val="23"/>
                <w:szCs w:val="23"/>
                <w:lang w:val="en-US"/>
              </w:rPr>
              <w:t>Speed</w:t>
            </w:r>
            <w:r w:rsidRPr="00B65B2E">
              <w:rPr>
                <w:rFonts w:ascii="Times New Roman" w:eastAsia="Calibri" w:hAnsi="Times New Roman" w:cs="Times New Roman"/>
                <w:sz w:val="23"/>
                <w:szCs w:val="23"/>
              </w:rPr>
              <w:t xml:space="preserve"> </w:t>
            </w:r>
            <w:r w:rsidRPr="00B65B2E">
              <w:rPr>
                <w:rFonts w:ascii="Times New Roman" w:eastAsia="Calibri" w:hAnsi="Times New Roman" w:cs="Times New Roman"/>
                <w:sz w:val="23"/>
                <w:szCs w:val="23"/>
                <w:lang w:val="en-US"/>
              </w:rPr>
              <w:t>Engine</w:t>
            </w:r>
            <w:r w:rsidRPr="00B65B2E">
              <w:rPr>
                <w:rFonts w:ascii="Times New Roman" w:eastAsia="Calibri" w:hAnsi="Times New Roman" w:cs="Times New Roman"/>
                <w:sz w:val="23"/>
                <w:szCs w:val="23"/>
              </w:rPr>
              <w:t xml:space="preserve"> </w:t>
            </w:r>
            <w:r w:rsidRPr="00B65B2E">
              <w:rPr>
                <w:rFonts w:ascii="Times New Roman" w:eastAsia="Calibri" w:hAnsi="Times New Roman" w:cs="Times New Roman"/>
                <w:sz w:val="23"/>
                <w:szCs w:val="23"/>
                <w:lang w:val="en-US"/>
              </w:rPr>
              <w:t>Room</w:t>
            </w:r>
            <w:r w:rsidRPr="00B65B2E">
              <w:rPr>
                <w:rFonts w:ascii="Times New Roman" w:eastAsia="Calibri" w:hAnsi="Times New Roman" w:cs="Times New Roman"/>
                <w:sz w:val="23"/>
                <w:szCs w:val="23"/>
              </w:rPr>
              <w:t xml:space="preserve"> </w:t>
            </w:r>
            <w:r w:rsidRPr="00B65B2E">
              <w:rPr>
                <w:rFonts w:ascii="Times New Roman" w:eastAsia="Calibri" w:hAnsi="Times New Roman" w:cs="Times New Roman"/>
                <w:sz w:val="23"/>
                <w:szCs w:val="23"/>
                <w:lang w:val="en-US"/>
              </w:rPr>
              <w:t>Simulator</w:t>
            </w:r>
            <w:r w:rsidRPr="00B65B2E">
              <w:rPr>
                <w:rFonts w:ascii="Times New Roman" w:eastAsia="Calibri" w:hAnsi="Times New Roman" w:cs="Times New Roman"/>
                <w:sz w:val="23"/>
                <w:szCs w:val="23"/>
              </w:rPr>
              <w:t>». Разработчик «UNITEST», г. Гданьск, Польша.</w:t>
            </w:r>
          </w:p>
          <w:p w14:paraId="249CE1BB" w14:textId="77777777" w:rsidR="00B65B2E" w:rsidRPr="00B65B2E" w:rsidRDefault="00B65B2E" w:rsidP="00B65B2E">
            <w:pPr>
              <w:spacing w:after="0" w:line="240" w:lineRule="auto"/>
              <w:ind w:firstLine="709"/>
              <w:jc w:val="both"/>
              <w:rPr>
                <w:rFonts w:ascii="Times New Roman" w:eastAsia="Calibri" w:hAnsi="Times New Roman" w:cs="Times New Roman"/>
                <w:sz w:val="24"/>
                <w:szCs w:val="24"/>
              </w:rPr>
            </w:pPr>
            <w:r w:rsidRPr="00B65B2E">
              <w:rPr>
                <w:rFonts w:ascii="Times New Roman" w:eastAsia="Calibri" w:hAnsi="Times New Roman" w:cs="Times New Roman"/>
                <w:sz w:val="23"/>
                <w:szCs w:val="23"/>
              </w:rPr>
              <w:t>Компьютерный тренажер по мореходной астрономии, разработчик ООО «Образовательные системы и технологии на море и реке «СТОРМ», г. Москва, 8 рабочих мест</w:t>
            </w:r>
          </w:p>
        </w:tc>
      </w:tr>
      <w:tr w:rsidR="00B65B2E" w:rsidRPr="00B65B2E" w14:paraId="183A6070" w14:textId="77777777" w:rsidTr="00B65B2E">
        <w:tc>
          <w:tcPr>
            <w:tcW w:w="567" w:type="dxa"/>
          </w:tcPr>
          <w:p w14:paraId="769E752E" w14:textId="77777777" w:rsidR="00B65B2E" w:rsidRPr="00B65B2E" w:rsidRDefault="00B65B2E" w:rsidP="00B65B2E">
            <w:pPr>
              <w:numPr>
                <w:ilvl w:val="0"/>
                <w:numId w:val="15"/>
              </w:numPr>
              <w:spacing w:after="0" w:line="240" w:lineRule="auto"/>
              <w:ind w:left="414" w:hanging="357"/>
              <w:jc w:val="both"/>
              <w:rPr>
                <w:rFonts w:ascii="Times New Roman" w:eastAsia="Calibri" w:hAnsi="Times New Roman" w:cs="Times New Roman"/>
                <w:sz w:val="24"/>
                <w:szCs w:val="24"/>
              </w:rPr>
            </w:pPr>
          </w:p>
        </w:tc>
        <w:tc>
          <w:tcPr>
            <w:tcW w:w="9072" w:type="dxa"/>
          </w:tcPr>
          <w:p w14:paraId="38026D2F"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Компьютерный класс №4, ауд.435</w:t>
            </w:r>
          </w:p>
          <w:p w14:paraId="50236722"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Площадь кабинета - 60 кв.м., рабочее место преподавателя (письменный стол, стул), 16 учебных мест (8 ауд.столов, 16 стульев), классная доска – 1 шт.</w:t>
            </w:r>
          </w:p>
          <w:p w14:paraId="793872FE"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ПК – 12 </w:t>
            </w:r>
            <w:proofErr w:type="gramStart"/>
            <w:r w:rsidRPr="00B65B2E">
              <w:rPr>
                <w:rFonts w:ascii="Times New Roman" w:eastAsia="Calibri" w:hAnsi="Times New Roman" w:cs="Times New Roman"/>
                <w:sz w:val="23"/>
                <w:szCs w:val="23"/>
              </w:rPr>
              <w:t>комп.,</w:t>
            </w:r>
            <w:proofErr w:type="gramEnd"/>
            <w:r w:rsidRPr="00B65B2E">
              <w:rPr>
                <w:rFonts w:ascii="Times New Roman" w:eastAsia="Calibri" w:hAnsi="Times New Roman" w:cs="Times New Roman"/>
                <w:sz w:val="23"/>
                <w:szCs w:val="23"/>
              </w:rPr>
              <w:t xml:space="preserve"> 12 кресел, локальная сеть, выход в Интернет. Программное обеспечение: «Подготовка к аттестации граждан на право управления маломерными судами»; «Дельта-Вахтенный /Квалифицированный матрос», «Дельта-Вахтенный /Квалифицированный моторист», «Дельта-Судоводитель», «Дельта-Инженер /Судомеханик», Дельта-Рефмеханик» «Разработчик ООО «Сторм»; «Дельта-ОСПС», «Дельта-ЛОБС». Разработчик ЗАО «Оникс Марин».</w:t>
            </w:r>
          </w:p>
          <w:p w14:paraId="05A06CD8"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p>
          <w:p w14:paraId="767C439A"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p>
        </w:tc>
      </w:tr>
      <w:tr w:rsidR="00B65B2E" w:rsidRPr="00B65B2E" w14:paraId="3D09C4F5" w14:textId="77777777" w:rsidTr="00B65B2E">
        <w:tc>
          <w:tcPr>
            <w:tcW w:w="567" w:type="dxa"/>
          </w:tcPr>
          <w:p w14:paraId="129254F9" w14:textId="77777777" w:rsidR="00B65B2E" w:rsidRPr="00B65B2E" w:rsidRDefault="00B65B2E" w:rsidP="00B65B2E">
            <w:pPr>
              <w:numPr>
                <w:ilvl w:val="0"/>
                <w:numId w:val="15"/>
              </w:numPr>
              <w:spacing w:after="0" w:line="240" w:lineRule="auto"/>
              <w:ind w:left="414" w:hanging="357"/>
              <w:jc w:val="both"/>
              <w:rPr>
                <w:rFonts w:ascii="Times New Roman" w:eastAsia="Calibri" w:hAnsi="Times New Roman" w:cs="Times New Roman"/>
                <w:sz w:val="24"/>
                <w:szCs w:val="24"/>
              </w:rPr>
            </w:pPr>
          </w:p>
        </w:tc>
        <w:tc>
          <w:tcPr>
            <w:tcW w:w="9072" w:type="dxa"/>
          </w:tcPr>
          <w:p w14:paraId="12D29559"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Компьютерный класс №5 ауд.442</w:t>
            </w:r>
          </w:p>
          <w:p w14:paraId="33B83659" w14:textId="77777777" w:rsidR="00B65B2E" w:rsidRPr="00B65B2E" w:rsidRDefault="00B65B2E" w:rsidP="00B65B2E">
            <w:pPr>
              <w:spacing w:after="0" w:line="240" w:lineRule="auto"/>
              <w:ind w:firstLine="708"/>
              <w:jc w:val="both"/>
              <w:rPr>
                <w:rFonts w:ascii="Times New Roman" w:eastAsia="Calibri" w:hAnsi="Times New Roman" w:cs="Times New Roman"/>
                <w:sz w:val="24"/>
                <w:szCs w:val="24"/>
              </w:rPr>
            </w:pPr>
            <w:r w:rsidRPr="00B65B2E">
              <w:rPr>
                <w:rFonts w:ascii="Times New Roman" w:eastAsia="Calibri" w:hAnsi="Times New Roman" w:cs="Times New Roman"/>
                <w:sz w:val="23"/>
                <w:szCs w:val="23"/>
              </w:rPr>
              <w:t xml:space="preserve">Площадь кабинета - 41 кв.м., рабочее место преподавателя (письменный стол, стул), 12 компьютерных столов, 12 кресел, классная доска – 1 шт.  ПК – 12 </w:t>
            </w:r>
            <w:proofErr w:type="gramStart"/>
            <w:r w:rsidRPr="00B65B2E">
              <w:rPr>
                <w:rFonts w:ascii="Times New Roman" w:eastAsia="Calibri" w:hAnsi="Times New Roman" w:cs="Times New Roman"/>
                <w:sz w:val="23"/>
                <w:szCs w:val="23"/>
              </w:rPr>
              <w:t>комп.,</w:t>
            </w:r>
            <w:proofErr w:type="gramEnd"/>
            <w:r w:rsidRPr="00B65B2E">
              <w:rPr>
                <w:rFonts w:ascii="Times New Roman" w:eastAsia="Calibri" w:hAnsi="Times New Roman" w:cs="Times New Roman"/>
                <w:sz w:val="23"/>
                <w:szCs w:val="23"/>
              </w:rPr>
              <w:t xml:space="preserve"> локальная сеть, выход в Интернет. Программное обеспечение: «Дельта-ОСПС». Разработчик ЗАО «Оникс Марин».</w:t>
            </w:r>
          </w:p>
        </w:tc>
      </w:tr>
      <w:tr w:rsidR="00B65B2E" w:rsidRPr="00B65B2E" w14:paraId="32BD08DF" w14:textId="77777777" w:rsidTr="00B65B2E">
        <w:trPr>
          <w:trHeight w:val="294"/>
        </w:trPr>
        <w:tc>
          <w:tcPr>
            <w:tcW w:w="9639" w:type="dxa"/>
            <w:gridSpan w:val="2"/>
          </w:tcPr>
          <w:p w14:paraId="3AD5AF90"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ЛАБОРАТОРИИ</w:t>
            </w:r>
          </w:p>
        </w:tc>
      </w:tr>
      <w:tr w:rsidR="00B65B2E" w:rsidRPr="00B65B2E" w14:paraId="63D424F6" w14:textId="77777777" w:rsidTr="00B65B2E">
        <w:tc>
          <w:tcPr>
            <w:tcW w:w="567" w:type="dxa"/>
          </w:tcPr>
          <w:p w14:paraId="190A1986" w14:textId="77777777" w:rsidR="00B65B2E" w:rsidRPr="00B65B2E" w:rsidRDefault="00B65B2E" w:rsidP="00B65B2E">
            <w:pPr>
              <w:numPr>
                <w:ilvl w:val="0"/>
                <w:numId w:val="16"/>
              </w:numPr>
              <w:spacing w:after="0" w:line="240" w:lineRule="auto"/>
              <w:ind w:left="414" w:hanging="357"/>
              <w:jc w:val="both"/>
              <w:rPr>
                <w:rFonts w:ascii="Times New Roman" w:eastAsia="Calibri" w:hAnsi="Times New Roman" w:cs="Times New Roman"/>
                <w:sz w:val="24"/>
                <w:szCs w:val="24"/>
              </w:rPr>
            </w:pPr>
          </w:p>
        </w:tc>
        <w:tc>
          <w:tcPr>
            <w:tcW w:w="9072" w:type="dxa"/>
          </w:tcPr>
          <w:p w14:paraId="3381DA3C"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 xml:space="preserve">Лаборатория Материаловедения </w:t>
            </w:r>
          </w:p>
          <w:p w14:paraId="179DFE40"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(совмещена с учебным сварочным участком), ауд.016</w:t>
            </w:r>
          </w:p>
          <w:p w14:paraId="232F978C" w14:textId="77777777" w:rsidR="00B65B2E" w:rsidRPr="00B65B2E" w:rsidRDefault="00B65B2E" w:rsidP="00B65B2E">
            <w:pPr>
              <w:spacing w:after="0" w:line="240" w:lineRule="auto"/>
              <w:ind w:firstLine="708"/>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Площадь лаборатории - 42 кв.м.</w:t>
            </w:r>
            <w:r w:rsidRPr="00B65B2E">
              <w:rPr>
                <w:rFonts w:ascii="Times New Roman" w:eastAsia="Calibri" w:hAnsi="Times New Roman" w:cs="Times New Roman"/>
                <w:sz w:val="23"/>
                <w:szCs w:val="23"/>
              </w:rPr>
              <w:t xml:space="preserve"> Рабочее место преподавателя (письменный стол, стул), 12 учебных мест (6 ауд.столов, 12 стульев), классная доска - 1шт.</w:t>
            </w:r>
          </w:p>
          <w:p w14:paraId="73D59578" w14:textId="77777777" w:rsidR="00B65B2E" w:rsidRPr="00B65B2E" w:rsidRDefault="00B65B2E" w:rsidP="00B65B2E">
            <w:pPr>
              <w:spacing w:after="0" w:line="240" w:lineRule="auto"/>
              <w:ind w:firstLine="708"/>
              <w:jc w:val="both"/>
              <w:rPr>
                <w:rFonts w:ascii="Times New Roman" w:eastAsia="Calibri" w:hAnsi="Times New Roman" w:cs="Times New Roman"/>
                <w:sz w:val="24"/>
                <w:szCs w:val="24"/>
              </w:rPr>
            </w:pPr>
            <w:r w:rsidRPr="00B65B2E">
              <w:rPr>
                <w:rFonts w:ascii="Times New Roman" w:eastAsia="Calibri" w:hAnsi="Times New Roman" w:cs="Times New Roman"/>
                <w:bCs/>
                <w:sz w:val="23"/>
                <w:szCs w:val="23"/>
              </w:rPr>
              <w:t xml:space="preserve"> Участок на 11 сварочных постов, система вытяжной вентиляции на каждый сварочный пост, пост газоэлектросварщика ПГУ-5/12П – 1 комп. (баллон кислородный 5 л. – 1 шт., баллон пропановый 12 л. – 1 шт., горелка газопламенная ГЗУ-3 – 1 шт., редуктор – 1 шт., манометры газовые – 2 шт., шланги подачи газа – 2 шт. по 7 м.), Баллон аргоновый V=40 л. 1 шт., Аргон газообразный (ГОСТ 10157-79) в/с в баллоне V=40 л.,  сварочный трансформатор ТДМ-169 - 3 шт., сварочный аппарат инверторный «СпецМини-250» – 2 шт., сварочный аппарат инверторный «Ресанта САИ-220» – 2 шт., Сварочный полуавтомат инверторного типа Мастер MIG 200 F16 – 1 шт., Аппарат аргодуговой сварки ПТК Мастер TIG 200 F16 P AC/DC D92, регулятор расхода газа У30/AP40-5,    сварочные кабели – 12 шт., электродержатель – 12 шт., маска сварочная с поляризационным стеклом «Спец WM-300» – 6 шт., маска сварочная с затемненным стеклом – 4 шт., стойка для УШМ – 1 шт., сверлильный вертикальный станок – 1 шт.,  углошлифовальная машина (болгарка) «Makita M0921 230 мм» - 1 шт.,  металлические шкафы – 2 шт., инструмент сварщика – 12 комп., </w:t>
            </w:r>
            <w:r w:rsidRPr="00B65B2E">
              <w:rPr>
                <w:rFonts w:ascii="Times New Roman" w:eastAsia="Calibri" w:hAnsi="Times New Roman" w:cs="Times New Roman"/>
                <w:bCs/>
                <w:sz w:val="23"/>
                <w:szCs w:val="23"/>
              </w:rPr>
              <w:lastRenderedPageBreak/>
              <w:t>костюм сварщика брезентовый – 12 комп.,  слесарный инструмент – 3 комп., слесарный верстак – 2 шт., наждачный станок – 1 шт., вертикальный сверлильный станок –1 шт., электроды, сварочная проволока, макеты видов сварки – 3 шт., плакаты по электродуговой и газовой сварке – 30 шт. образцы деталей из металлических (железоуглеродистых, цветных) и неметаллических материалов – 100 шт.</w:t>
            </w:r>
          </w:p>
        </w:tc>
      </w:tr>
      <w:tr w:rsidR="00B65B2E" w:rsidRPr="00B65B2E" w14:paraId="30C16901" w14:textId="77777777" w:rsidTr="00B65B2E">
        <w:tc>
          <w:tcPr>
            <w:tcW w:w="567" w:type="dxa"/>
          </w:tcPr>
          <w:p w14:paraId="5C9AE1AF" w14:textId="77777777" w:rsidR="00B65B2E" w:rsidRPr="00B65B2E" w:rsidRDefault="00B65B2E" w:rsidP="00B65B2E">
            <w:pPr>
              <w:numPr>
                <w:ilvl w:val="0"/>
                <w:numId w:val="16"/>
              </w:numPr>
              <w:spacing w:after="0" w:line="240" w:lineRule="auto"/>
              <w:ind w:left="414" w:hanging="357"/>
              <w:jc w:val="both"/>
              <w:rPr>
                <w:rFonts w:ascii="Times New Roman" w:eastAsia="Calibri" w:hAnsi="Times New Roman" w:cs="Times New Roman"/>
                <w:sz w:val="24"/>
                <w:szCs w:val="24"/>
              </w:rPr>
            </w:pPr>
          </w:p>
        </w:tc>
        <w:tc>
          <w:tcPr>
            <w:tcW w:w="9072" w:type="dxa"/>
          </w:tcPr>
          <w:p w14:paraId="3CD0DB21"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 xml:space="preserve">Лаборатория Судовых высоковольтных </w:t>
            </w:r>
          </w:p>
          <w:p w14:paraId="337351B0"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электроэнергетических систем, ауд.101</w:t>
            </w:r>
          </w:p>
          <w:p w14:paraId="6A119877" w14:textId="77777777" w:rsidR="00B65B2E" w:rsidRPr="00B65B2E" w:rsidRDefault="00B65B2E" w:rsidP="00B65B2E">
            <w:pPr>
              <w:spacing w:after="0" w:line="240" w:lineRule="auto"/>
              <w:ind w:firstLine="317"/>
              <w:jc w:val="both"/>
              <w:rPr>
                <w:rFonts w:ascii="Times New Roman" w:eastAsia="Calibri" w:hAnsi="Times New Roman" w:cs="Times New Roman"/>
                <w:b/>
                <w:bCs/>
                <w:sz w:val="23"/>
                <w:szCs w:val="23"/>
              </w:rPr>
            </w:pPr>
            <w:r w:rsidRPr="00B65B2E">
              <w:rPr>
                <w:rFonts w:ascii="Times New Roman" w:eastAsia="Calibri" w:hAnsi="Times New Roman" w:cs="Times New Roman"/>
                <w:sz w:val="23"/>
                <w:szCs w:val="23"/>
              </w:rPr>
              <w:t>Площадь помещения - 36 кв.м.  Рабочее место преподавателя (письменный стол, стул), 24 учебных мест (12 ауд. столов, 24 стула), шкаф для документации, классная доска - 1шт.</w:t>
            </w:r>
          </w:p>
          <w:p w14:paraId="4012EAAB" w14:textId="77777777" w:rsidR="00B65B2E" w:rsidRPr="00B65B2E" w:rsidRDefault="00B65B2E" w:rsidP="00B65B2E">
            <w:pPr>
              <w:spacing w:after="0" w:line="240" w:lineRule="auto"/>
              <w:ind w:firstLine="317"/>
              <w:jc w:val="both"/>
              <w:rPr>
                <w:rFonts w:ascii="Times New Roman" w:eastAsia="Calibri" w:hAnsi="Times New Roman" w:cs="Times New Roman"/>
                <w:b/>
                <w:bCs/>
                <w:sz w:val="24"/>
                <w:szCs w:val="24"/>
              </w:rPr>
            </w:pPr>
            <w:r w:rsidRPr="00B65B2E">
              <w:rPr>
                <w:rFonts w:ascii="Times New Roman" w:eastAsia="Calibri" w:hAnsi="Times New Roman" w:cs="Times New Roman"/>
                <w:bCs/>
                <w:sz w:val="23"/>
                <w:szCs w:val="23"/>
              </w:rPr>
              <w:t>Комплект высоковольтного оборудования: - Ячейка ввода КРУ 6 кВт с ВВ и блоком МПЗ Schneider Electric – 1 шт.; - РЕТОМ-21 Устройство измерительное параметров релейной защиты (ПО и набор кабелей для подключения в комплекте) – 1 шт.; - Сервисная тележка КРУ – 1 комплект.</w:t>
            </w:r>
          </w:p>
        </w:tc>
      </w:tr>
      <w:tr w:rsidR="00B65B2E" w:rsidRPr="00B65B2E" w14:paraId="43F5A42E" w14:textId="77777777" w:rsidTr="00B65B2E">
        <w:tc>
          <w:tcPr>
            <w:tcW w:w="567" w:type="dxa"/>
          </w:tcPr>
          <w:p w14:paraId="06E61EC3" w14:textId="77777777" w:rsidR="00B65B2E" w:rsidRPr="00B65B2E" w:rsidRDefault="00B65B2E" w:rsidP="00B65B2E">
            <w:pPr>
              <w:numPr>
                <w:ilvl w:val="0"/>
                <w:numId w:val="16"/>
              </w:numPr>
              <w:spacing w:after="0" w:line="240" w:lineRule="auto"/>
              <w:ind w:left="414" w:hanging="357"/>
              <w:jc w:val="both"/>
              <w:rPr>
                <w:rFonts w:ascii="Times New Roman" w:eastAsia="Calibri" w:hAnsi="Times New Roman" w:cs="Times New Roman"/>
                <w:sz w:val="24"/>
                <w:szCs w:val="24"/>
              </w:rPr>
            </w:pPr>
          </w:p>
        </w:tc>
        <w:tc>
          <w:tcPr>
            <w:tcW w:w="9072" w:type="dxa"/>
            <w:vAlign w:val="center"/>
          </w:tcPr>
          <w:p w14:paraId="4536D8AF"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Лаборатория Информатики, ауд.110</w:t>
            </w:r>
          </w:p>
          <w:p w14:paraId="6423941A" w14:textId="77777777" w:rsidR="00B65B2E" w:rsidRPr="00B65B2E" w:rsidRDefault="00B65B2E" w:rsidP="00B65B2E">
            <w:pPr>
              <w:spacing w:after="0" w:line="240" w:lineRule="auto"/>
              <w:ind w:firstLine="708"/>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        Площадь помещения - 42 кв.м.  Рабочее место преподавателя (письменный стол, стул), 12 учебных мест (6 ауд.столов, 12 стульев), классная доска - 1шт., ПК - 1 шт., аудиосистема – 1 шт., стеллажи металлические с комп. техникой 2,0х1,5х0,6 (м.) – 4 шт., образцы комплектующего оборудования для ПК – 36 ед., паяльная станция – 1 </w:t>
            </w:r>
            <w:proofErr w:type="gramStart"/>
            <w:r w:rsidRPr="00B65B2E">
              <w:rPr>
                <w:rFonts w:ascii="Times New Roman" w:eastAsia="Calibri" w:hAnsi="Times New Roman" w:cs="Times New Roman"/>
                <w:sz w:val="23"/>
                <w:szCs w:val="23"/>
              </w:rPr>
              <w:t>комп.,</w:t>
            </w:r>
            <w:proofErr w:type="gramEnd"/>
            <w:r w:rsidRPr="00B65B2E">
              <w:rPr>
                <w:rFonts w:ascii="Times New Roman" w:eastAsia="Calibri" w:hAnsi="Times New Roman" w:cs="Times New Roman"/>
                <w:sz w:val="23"/>
                <w:szCs w:val="23"/>
              </w:rPr>
              <w:t xml:space="preserve"> набор инструмента для сборки и ремонта комп.техники – 1 комп.</w:t>
            </w:r>
          </w:p>
        </w:tc>
      </w:tr>
      <w:tr w:rsidR="00B65B2E" w:rsidRPr="00B65B2E" w14:paraId="27082F5D" w14:textId="77777777" w:rsidTr="00B65B2E">
        <w:tc>
          <w:tcPr>
            <w:tcW w:w="567" w:type="dxa"/>
          </w:tcPr>
          <w:p w14:paraId="41A8406B" w14:textId="77777777" w:rsidR="00B65B2E" w:rsidRPr="00B65B2E" w:rsidRDefault="00B65B2E" w:rsidP="00B65B2E">
            <w:pPr>
              <w:numPr>
                <w:ilvl w:val="0"/>
                <w:numId w:val="16"/>
              </w:numPr>
              <w:spacing w:after="0" w:line="240" w:lineRule="auto"/>
              <w:ind w:left="414" w:hanging="357"/>
              <w:jc w:val="both"/>
              <w:rPr>
                <w:rFonts w:ascii="Times New Roman" w:eastAsia="Calibri" w:hAnsi="Times New Roman" w:cs="Times New Roman"/>
                <w:sz w:val="24"/>
                <w:szCs w:val="24"/>
              </w:rPr>
            </w:pPr>
          </w:p>
        </w:tc>
        <w:tc>
          <w:tcPr>
            <w:tcW w:w="9072" w:type="dxa"/>
          </w:tcPr>
          <w:p w14:paraId="6EBC1C30" w14:textId="77777777" w:rsidR="00B65B2E" w:rsidRPr="00B65B2E" w:rsidRDefault="00B65B2E" w:rsidP="00B65B2E">
            <w:pPr>
              <w:spacing w:after="0" w:line="240" w:lineRule="auto"/>
              <w:ind w:firstLine="708"/>
              <w:jc w:val="both"/>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Лаборатория аварийно-спасательного имущества, ауд.124</w:t>
            </w:r>
          </w:p>
          <w:p w14:paraId="41925D0A" w14:textId="77777777" w:rsidR="00B65B2E" w:rsidRPr="00B65B2E" w:rsidRDefault="00B65B2E" w:rsidP="00B65B2E">
            <w:pPr>
              <w:spacing w:after="0" w:line="240" w:lineRule="auto"/>
              <w:ind w:firstLine="708"/>
              <w:jc w:val="both"/>
              <w:rPr>
                <w:rFonts w:ascii="Times New Roman" w:eastAsia="Calibri" w:hAnsi="Times New Roman" w:cs="Times New Roman"/>
                <w:b/>
                <w:bCs/>
                <w:sz w:val="23"/>
                <w:szCs w:val="23"/>
              </w:rPr>
            </w:pPr>
            <w:r w:rsidRPr="00B65B2E">
              <w:rPr>
                <w:rFonts w:ascii="Times New Roman" w:eastAsia="Calibri" w:hAnsi="Times New Roman" w:cs="Times New Roman"/>
                <w:sz w:val="23"/>
                <w:szCs w:val="23"/>
              </w:rPr>
              <w:t xml:space="preserve">        Площадь помещения - 36 кв.м.  Рабочее место преподавателя (письменный стол, стул), 8 учебных мест (4 </w:t>
            </w:r>
            <w:proofErr w:type="spellStart"/>
            <w:r w:rsidRPr="00B65B2E">
              <w:rPr>
                <w:rFonts w:ascii="Times New Roman" w:eastAsia="Calibri" w:hAnsi="Times New Roman" w:cs="Times New Roman"/>
                <w:sz w:val="23"/>
                <w:szCs w:val="23"/>
              </w:rPr>
              <w:t>ауд.стола</w:t>
            </w:r>
            <w:proofErr w:type="spellEnd"/>
            <w:r w:rsidRPr="00B65B2E">
              <w:rPr>
                <w:rFonts w:ascii="Times New Roman" w:eastAsia="Calibri" w:hAnsi="Times New Roman" w:cs="Times New Roman"/>
                <w:sz w:val="23"/>
                <w:szCs w:val="23"/>
              </w:rPr>
              <w:t>, 8 стульев), классная доска - 1шт., ЖК - телевизор – 1 шт., ПК - 1 шт., аудиосистема – 1 шт., DVD-фильмы -10 шт., стенды с образцами аварийно-спасательного имущества судна.</w:t>
            </w:r>
          </w:p>
        </w:tc>
      </w:tr>
      <w:tr w:rsidR="00B65B2E" w:rsidRPr="00B65B2E" w14:paraId="4732D765" w14:textId="77777777" w:rsidTr="00B65B2E">
        <w:tc>
          <w:tcPr>
            <w:tcW w:w="567" w:type="dxa"/>
          </w:tcPr>
          <w:p w14:paraId="000DB764" w14:textId="77777777" w:rsidR="00B65B2E" w:rsidRPr="00B65B2E" w:rsidRDefault="00B65B2E" w:rsidP="00B65B2E">
            <w:pPr>
              <w:numPr>
                <w:ilvl w:val="0"/>
                <w:numId w:val="16"/>
              </w:numPr>
              <w:spacing w:after="0" w:line="240" w:lineRule="auto"/>
              <w:ind w:left="414" w:hanging="357"/>
              <w:jc w:val="both"/>
              <w:rPr>
                <w:rFonts w:ascii="Times New Roman" w:eastAsia="Calibri" w:hAnsi="Times New Roman" w:cs="Times New Roman"/>
                <w:sz w:val="24"/>
                <w:szCs w:val="24"/>
              </w:rPr>
            </w:pPr>
          </w:p>
        </w:tc>
        <w:tc>
          <w:tcPr>
            <w:tcW w:w="9072" w:type="dxa"/>
          </w:tcPr>
          <w:p w14:paraId="29411813" w14:textId="77777777" w:rsidR="00B65B2E" w:rsidRPr="00B65B2E" w:rsidRDefault="00B65B2E" w:rsidP="00B65B2E">
            <w:pPr>
              <w:spacing w:after="0" w:line="240" w:lineRule="auto"/>
              <w:jc w:val="center"/>
              <w:rPr>
                <w:rFonts w:ascii="Times New Roman" w:eastAsia="Calibri" w:hAnsi="Times New Roman" w:cs="Times New Roman"/>
                <w:b/>
                <w:sz w:val="24"/>
                <w:szCs w:val="24"/>
              </w:rPr>
            </w:pPr>
            <w:r w:rsidRPr="00B65B2E">
              <w:rPr>
                <w:rFonts w:ascii="Times New Roman" w:eastAsia="Calibri" w:hAnsi="Times New Roman" w:cs="Times New Roman"/>
                <w:b/>
                <w:sz w:val="24"/>
                <w:szCs w:val="24"/>
              </w:rPr>
              <w:t>Лаборатория радионавигационных и электронавигационных</w:t>
            </w:r>
          </w:p>
          <w:p w14:paraId="414552D7" w14:textId="77777777" w:rsidR="00B65B2E" w:rsidRPr="00B65B2E" w:rsidRDefault="00B65B2E" w:rsidP="00B65B2E">
            <w:pPr>
              <w:spacing w:after="0" w:line="240" w:lineRule="auto"/>
              <w:jc w:val="center"/>
              <w:rPr>
                <w:rFonts w:ascii="Times New Roman" w:eastAsia="Calibri" w:hAnsi="Times New Roman" w:cs="Times New Roman"/>
                <w:b/>
                <w:sz w:val="24"/>
                <w:szCs w:val="24"/>
              </w:rPr>
            </w:pPr>
            <w:r w:rsidRPr="00B65B2E">
              <w:rPr>
                <w:rFonts w:ascii="Times New Roman" w:eastAsia="Calibri" w:hAnsi="Times New Roman" w:cs="Times New Roman"/>
                <w:b/>
                <w:sz w:val="24"/>
                <w:szCs w:val="24"/>
              </w:rPr>
              <w:t>приборов и систем технических средств судовождения, ауд.302</w:t>
            </w:r>
          </w:p>
          <w:p w14:paraId="1B87E397" w14:textId="77777777" w:rsidR="00B65B2E" w:rsidRPr="00B65B2E" w:rsidRDefault="00B65B2E" w:rsidP="00B65B2E">
            <w:pPr>
              <w:spacing w:after="0" w:line="240" w:lineRule="auto"/>
              <w:jc w:val="both"/>
              <w:rPr>
                <w:rFonts w:ascii="Times New Roman" w:eastAsia="Calibri" w:hAnsi="Times New Roman" w:cs="Times New Roman"/>
                <w:sz w:val="23"/>
                <w:szCs w:val="23"/>
              </w:rPr>
            </w:pPr>
            <w:r w:rsidRPr="00B65B2E">
              <w:rPr>
                <w:rFonts w:ascii="Times New Roman" w:eastAsia="Calibri" w:hAnsi="Times New Roman" w:cs="Times New Roman"/>
                <w:b/>
                <w:sz w:val="23"/>
                <w:szCs w:val="23"/>
              </w:rPr>
              <w:t xml:space="preserve">        </w:t>
            </w:r>
            <w:r w:rsidRPr="00B65B2E">
              <w:rPr>
                <w:rFonts w:ascii="Times New Roman" w:eastAsia="Calibri" w:hAnsi="Times New Roman" w:cs="Times New Roman"/>
                <w:sz w:val="23"/>
                <w:szCs w:val="23"/>
              </w:rPr>
              <w:t>Площадь кабинета</w:t>
            </w:r>
            <w:r w:rsidRPr="00B65B2E">
              <w:rPr>
                <w:rFonts w:ascii="Times New Roman" w:eastAsia="Calibri" w:hAnsi="Times New Roman" w:cs="Times New Roman"/>
                <w:b/>
                <w:sz w:val="23"/>
                <w:szCs w:val="23"/>
              </w:rPr>
              <w:t xml:space="preserve"> </w:t>
            </w:r>
            <w:r w:rsidRPr="00B65B2E">
              <w:rPr>
                <w:rFonts w:ascii="Times New Roman" w:eastAsia="Calibri" w:hAnsi="Times New Roman" w:cs="Times New Roman"/>
                <w:sz w:val="23"/>
                <w:szCs w:val="23"/>
              </w:rPr>
              <w:t xml:space="preserve">- 54 кв.м., рабочее место преподавателя (письменный стол, стул), 30 учебных мест (15 ауд. столов, 30 стульев), классная доска – 1 шт., книжный шкаф – 1 шт.   ПК – 1 шт., мультимедийный проектор - 1 шт., РЛС САРП JRC JMA-3334 – 1 </w:t>
            </w:r>
            <w:proofErr w:type="gramStart"/>
            <w:r w:rsidRPr="00B65B2E">
              <w:rPr>
                <w:rFonts w:ascii="Times New Roman" w:eastAsia="Calibri" w:hAnsi="Times New Roman" w:cs="Times New Roman"/>
                <w:sz w:val="23"/>
                <w:szCs w:val="23"/>
              </w:rPr>
              <w:t>компл.,</w:t>
            </w:r>
            <w:proofErr w:type="gramEnd"/>
            <w:r w:rsidRPr="00B65B2E">
              <w:rPr>
                <w:rFonts w:ascii="Times New Roman" w:eastAsia="Calibri" w:hAnsi="Times New Roman" w:cs="Times New Roman"/>
                <w:sz w:val="23"/>
                <w:szCs w:val="23"/>
              </w:rPr>
              <w:t xml:space="preserve"> </w:t>
            </w:r>
            <w:r w:rsidRPr="00B65B2E">
              <w:rPr>
                <w:rFonts w:ascii="Times New Roman" w:eastAsia="Calibri" w:hAnsi="Times New Roman" w:cs="Times New Roman"/>
                <w:iCs/>
                <w:sz w:val="23"/>
                <w:szCs w:val="23"/>
              </w:rPr>
              <w:t xml:space="preserve"> </w:t>
            </w:r>
            <w:r w:rsidRPr="00B65B2E">
              <w:rPr>
                <w:rFonts w:ascii="Times New Roman" w:eastAsia="Calibri" w:hAnsi="Times New Roman" w:cs="Times New Roman"/>
                <w:sz w:val="23"/>
                <w:szCs w:val="23"/>
                <w:lang w:val="en-US"/>
              </w:rPr>
              <w:t>DS</w:t>
            </w:r>
            <w:r w:rsidRPr="00B65B2E">
              <w:rPr>
                <w:rFonts w:ascii="Times New Roman" w:eastAsia="Calibri" w:hAnsi="Times New Roman" w:cs="Times New Roman"/>
                <w:sz w:val="23"/>
                <w:szCs w:val="23"/>
              </w:rPr>
              <w:t xml:space="preserve">80 допплеровский лаг– 1 компл., </w:t>
            </w:r>
            <w:r w:rsidRPr="00B65B2E">
              <w:rPr>
                <w:rFonts w:ascii="Times New Roman" w:eastAsia="Calibri" w:hAnsi="Times New Roman" w:cs="Times New Roman"/>
                <w:iCs/>
                <w:sz w:val="23"/>
                <w:szCs w:val="23"/>
              </w:rPr>
              <w:t xml:space="preserve"> </w:t>
            </w:r>
            <w:r w:rsidRPr="00B65B2E">
              <w:rPr>
                <w:rFonts w:ascii="Times New Roman" w:eastAsia="Calibri" w:hAnsi="Times New Roman" w:cs="Times New Roman"/>
                <w:sz w:val="23"/>
                <w:szCs w:val="23"/>
                <w:lang w:val="en-US"/>
              </w:rPr>
              <w:t>FE</w:t>
            </w:r>
            <w:r w:rsidRPr="00B65B2E">
              <w:rPr>
                <w:rFonts w:ascii="Times New Roman" w:eastAsia="Calibri" w:hAnsi="Times New Roman" w:cs="Times New Roman"/>
                <w:sz w:val="23"/>
                <w:szCs w:val="23"/>
              </w:rPr>
              <w:t xml:space="preserve">700 навигационный эхолот– 1 компл., </w:t>
            </w:r>
            <w:r w:rsidRPr="00B65B2E">
              <w:rPr>
                <w:rFonts w:ascii="Times New Roman" w:eastAsia="Calibri" w:hAnsi="Times New Roman" w:cs="Times New Roman"/>
                <w:iCs/>
                <w:sz w:val="23"/>
                <w:szCs w:val="23"/>
              </w:rPr>
              <w:t xml:space="preserve"> </w:t>
            </w:r>
            <w:r w:rsidRPr="00B65B2E">
              <w:rPr>
                <w:rFonts w:ascii="Times New Roman" w:eastAsia="Calibri" w:hAnsi="Times New Roman" w:cs="Times New Roman"/>
                <w:sz w:val="23"/>
                <w:szCs w:val="23"/>
              </w:rPr>
              <w:t xml:space="preserve">Гирокомпас </w:t>
            </w:r>
            <w:r w:rsidRPr="00B65B2E">
              <w:rPr>
                <w:rFonts w:ascii="Times New Roman" w:eastAsia="Calibri" w:hAnsi="Times New Roman" w:cs="Times New Roman"/>
                <w:sz w:val="23"/>
                <w:szCs w:val="23"/>
                <w:lang w:val="en-US"/>
              </w:rPr>
              <w:t>ES</w:t>
            </w:r>
            <w:r w:rsidRPr="00B65B2E">
              <w:rPr>
                <w:rFonts w:ascii="Times New Roman" w:eastAsia="Calibri" w:hAnsi="Times New Roman" w:cs="Times New Roman"/>
                <w:sz w:val="23"/>
                <w:szCs w:val="23"/>
              </w:rPr>
              <w:t>-11</w:t>
            </w:r>
            <w:r w:rsidRPr="00B65B2E">
              <w:rPr>
                <w:rFonts w:ascii="Times New Roman" w:eastAsia="Calibri" w:hAnsi="Times New Roman" w:cs="Times New Roman"/>
                <w:sz w:val="23"/>
                <w:szCs w:val="23"/>
                <w:lang w:val="en-US"/>
              </w:rPr>
              <w:t>A</w:t>
            </w:r>
            <w:r w:rsidRPr="00B65B2E">
              <w:rPr>
                <w:rFonts w:ascii="Times New Roman" w:eastAsia="Calibri" w:hAnsi="Times New Roman" w:cs="Times New Roman"/>
                <w:sz w:val="23"/>
                <w:szCs w:val="23"/>
              </w:rPr>
              <w:t xml:space="preserve"> – 1 компл., </w:t>
            </w:r>
            <w:r w:rsidRPr="00B65B2E">
              <w:rPr>
                <w:rFonts w:ascii="Times New Roman" w:eastAsia="Calibri" w:hAnsi="Times New Roman" w:cs="Times New Roman"/>
                <w:iCs/>
                <w:sz w:val="23"/>
                <w:szCs w:val="23"/>
              </w:rPr>
              <w:t xml:space="preserve"> </w:t>
            </w:r>
            <w:r w:rsidRPr="00B65B2E">
              <w:rPr>
                <w:rFonts w:ascii="Times New Roman" w:eastAsia="Calibri" w:hAnsi="Times New Roman" w:cs="Times New Roman"/>
                <w:sz w:val="23"/>
                <w:szCs w:val="23"/>
              </w:rPr>
              <w:t xml:space="preserve">Авторулевой </w:t>
            </w:r>
            <w:r w:rsidRPr="00B65B2E">
              <w:rPr>
                <w:rFonts w:ascii="Times New Roman" w:eastAsia="Calibri" w:hAnsi="Times New Roman" w:cs="Times New Roman"/>
                <w:sz w:val="23"/>
                <w:szCs w:val="23"/>
                <w:lang w:val="en-US"/>
              </w:rPr>
              <w:t>PR</w:t>
            </w:r>
            <w:r w:rsidRPr="00B65B2E">
              <w:rPr>
                <w:rFonts w:ascii="Times New Roman" w:eastAsia="Calibri" w:hAnsi="Times New Roman" w:cs="Times New Roman"/>
                <w:sz w:val="23"/>
                <w:szCs w:val="23"/>
              </w:rPr>
              <w:t xml:space="preserve">-2000– 1 компл., </w:t>
            </w:r>
            <w:r w:rsidRPr="00B65B2E">
              <w:rPr>
                <w:rFonts w:ascii="Times New Roman" w:eastAsia="Calibri" w:hAnsi="Times New Roman" w:cs="Times New Roman"/>
                <w:iCs/>
                <w:sz w:val="23"/>
                <w:szCs w:val="23"/>
              </w:rPr>
              <w:t xml:space="preserve"> </w:t>
            </w:r>
            <w:r w:rsidRPr="00B65B2E">
              <w:rPr>
                <w:rFonts w:ascii="Times New Roman" w:eastAsia="Calibri" w:hAnsi="Times New Roman" w:cs="Times New Roman"/>
                <w:sz w:val="23"/>
                <w:szCs w:val="23"/>
                <w:lang w:val="en-US"/>
              </w:rPr>
              <w:t>ADPC</w:t>
            </w:r>
            <w:r w:rsidRPr="00B65B2E">
              <w:rPr>
                <w:rFonts w:ascii="Times New Roman" w:eastAsia="Calibri" w:hAnsi="Times New Roman" w:cs="Times New Roman"/>
                <w:sz w:val="23"/>
                <w:szCs w:val="23"/>
              </w:rPr>
              <w:t xml:space="preserve">-101 аналого-цифровой преобразователь – 1 компл., </w:t>
            </w:r>
            <w:r w:rsidRPr="00B65B2E">
              <w:rPr>
                <w:rFonts w:ascii="Times New Roman" w:eastAsia="Calibri" w:hAnsi="Times New Roman" w:cs="Times New Roman"/>
                <w:iCs/>
                <w:sz w:val="23"/>
                <w:szCs w:val="23"/>
              </w:rPr>
              <w:t xml:space="preserve"> Магнитный компас «Saura T-130VB», путевой, базовый комплект – 1 шт.  Секстан с искусственным горизонтом </w:t>
            </w:r>
            <w:proofErr w:type="gramStart"/>
            <w:r w:rsidRPr="00B65B2E">
              <w:rPr>
                <w:rFonts w:ascii="Times New Roman" w:eastAsia="Calibri" w:hAnsi="Times New Roman" w:cs="Times New Roman"/>
                <w:iCs/>
                <w:sz w:val="23"/>
                <w:szCs w:val="23"/>
                <w:lang w:val="en-US"/>
              </w:rPr>
              <w:t>DDR</w:t>
            </w:r>
            <w:r w:rsidRPr="00B65B2E">
              <w:rPr>
                <w:rFonts w:ascii="Times New Roman" w:eastAsia="Calibri" w:hAnsi="Times New Roman" w:cs="Times New Roman"/>
                <w:sz w:val="23"/>
                <w:szCs w:val="23"/>
              </w:rPr>
              <w:t xml:space="preserve">  -</w:t>
            </w:r>
            <w:proofErr w:type="gramEnd"/>
            <w:r w:rsidRPr="00B65B2E">
              <w:rPr>
                <w:rFonts w:ascii="Times New Roman" w:eastAsia="Calibri" w:hAnsi="Times New Roman" w:cs="Times New Roman"/>
                <w:sz w:val="23"/>
                <w:szCs w:val="23"/>
              </w:rPr>
              <w:t xml:space="preserve"> 1 шт., </w:t>
            </w:r>
            <w:r w:rsidRPr="00B65B2E">
              <w:rPr>
                <w:rFonts w:ascii="Times New Roman" w:eastAsia="Calibri" w:hAnsi="Times New Roman" w:cs="Times New Roman"/>
                <w:iCs/>
                <w:sz w:val="23"/>
                <w:szCs w:val="23"/>
              </w:rPr>
              <w:t xml:space="preserve"> Девиационные приборы (Инклинометр, сухой котелок, наклонная картушка, дефлектор Колонга) – 4 шт.,  Приборы расчета скорости ветра (Ветрочёт 124Б-1, круг СМО) – 2 шт.,  Протрактор ПРТ-1 – 1 шт., Наклономер </w:t>
            </w:r>
            <w:proofErr w:type="spellStart"/>
            <w:r w:rsidRPr="00B65B2E">
              <w:rPr>
                <w:rFonts w:ascii="Times New Roman" w:eastAsia="Calibri" w:hAnsi="Times New Roman" w:cs="Times New Roman"/>
                <w:iCs/>
                <w:sz w:val="23"/>
                <w:szCs w:val="23"/>
              </w:rPr>
              <w:t>Каврайского</w:t>
            </w:r>
            <w:proofErr w:type="spellEnd"/>
            <w:r w:rsidRPr="00B65B2E">
              <w:rPr>
                <w:rFonts w:ascii="Times New Roman" w:eastAsia="Calibri" w:hAnsi="Times New Roman" w:cs="Times New Roman"/>
                <w:iCs/>
                <w:sz w:val="23"/>
                <w:szCs w:val="23"/>
              </w:rPr>
              <w:t xml:space="preserve"> НК – 1 шт., Секстан СНО – 1 шт., Дальномер РД – 1 шт., Шкала цветности моря – 1 шт., Пелорус с репитером ГК – 2 шт., Пеленгатор ПГК – 1 шт., Котелок МК -  2 шт.</w:t>
            </w:r>
          </w:p>
        </w:tc>
      </w:tr>
      <w:tr w:rsidR="00B65B2E" w:rsidRPr="00B65B2E" w14:paraId="1A7A364F" w14:textId="77777777" w:rsidTr="00B65B2E">
        <w:tc>
          <w:tcPr>
            <w:tcW w:w="567" w:type="dxa"/>
          </w:tcPr>
          <w:p w14:paraId="047E18BC" w14:textId="77777777" w:rsidR="00B65B2E" w:rsidRPr="00B65B2E" w:rsidRDefault="00B65B2E" w:rsidP="00B65B2E">
            <w:pPr>
              <w:numPr>
                <w:ilvl w:val="0"/>
                <w:numId w:val="16"/>
              </w:numPr>
              <w:spacing w:after="0" w:line="240" w:lineRule="auto"/>
              <w:ind w:left="414" w:hanging="357"/>
              <w:jc w:val="both"/>
              <w:rPr>
                <w:rFonts w:ascii="Times New Roman" w:eastAsia="Calibri" w:hAnsi="Times New Roman" w:cs="Times New Roman"/>
                <w:sz w:val="24"/>
                <w:szCs w:val="24"/>
              </w:rPr>
            </w:pPr>
          </w:p>
        </w:tc>
        <w:tc>
          <w:tcPr>
            <w:tcW w:w="9072" w:type="dxa"/>
          </w:tcPr>
          <w:p w14:paraId="74878C02"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 xml:space="preserve">Лаборатория электроники и электротехники, </w:t>
            </w:r>
          </w:p>
          <w:p w14:paraId="0F130CE9"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электрооборудования судов, ауд.322</w:t>
            </w:r>
          </w:p>
          <w:p w14:paraId="68E2F493"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      Площадь лаборатории - 56 кв.м., рабочее место преподавателя (письменный стол, стул), 12 учебных мест (6 ауд.столов, 12 стульев), классная доска - 1шт.  </w:t>
            </w:r>
          </w:p>
          <w:p w14:paraId="65CD9280" w14:textId="77777777" w:rsidR="00B65B2E" w:rsidRPr="00B65B2E" w:rsidRDefault="00B65B2E" w:rsidP="00B65B2E">
            <w:pPr>
              <w:spacing w:after="0" w:line="240" w:lineRule="auto"/>
              <w:ind w:firstLine="708"/>
              <w:jc w:val="both"/>
              <w:rPr>
                <w:rFonts w:ascii="Times New Roman" w:eastAsia="Calibri" w:hAnsi="Times New Roman" w:cs="Times New Roman"/>
                <w:b/>
                <w:sz w:val="23"/>
                <w:szCs w:val="23"/>
              </w:rPr>
            </w:pPr>
            <w:r w:rsidRPr="00B65B2E">
              <w:rPr>
                <w:rFonts w:ascii="Times New Roman" w:eastAsia="Calibri" w:hAnsi="Times New Roman" w:cs="Times New Roman"/>
                <w:b/>
                <w:sz w:val="23"/>
                <w:szCs w:val="23"/>
              </w:rPr>
              <w:t xml:space="preserve">     </w:t>
            </w:r>
            <w:r w:rsidRPr="00B65B2E">
              <w:rPr>
                <w:rFonts w:ascii="Times New Roman" w:eastAsia="Calibri" w:hAnsi="Times New Roman" w:cs="Times New Roman"/>
                <w:sz w:val="23"/>
                <w:szCs w:val="23"/>
              </w:rPr>
              <w:t xml:space="preserve">ПК – 2 комп., лабораторные стенды для проведения лабораторных работ по электронике и электротехнике, электрооборудованию судов  – 10 шт. Электрические стенды по электротехнике и электронике – 12 шт., электроизмерительные приборы: ваттметр – 3 шт., амперметр – 10 шт., вольтметр - 6 шт., </w:t>
            </w:r>
            <w:proofErr w:type="spellStart"/>
            <w:r w:rsidRPr="00B65B2E">
              <w:rPr>
                <w:rFonts w:ascii="Times New Roman" w:eastAsia="Calibri" w:hAnsi="Times New Roman" w:cs="Times New Roman"/>
                <w:sz w:val="23"/>
                <w:szCs w:val="23"/>
              </w:rPr>
              <w:t>мультиметр</w:t>
            </w:r>
            <w:proofErr w:type="spellEnd"/>
            <w:r w:rsidRPr="00B65B2E">
              <w:rPr>
                <w:rFonts w:ascii="Times New Roman" w:eastAsia="Calibri" w:hAnsi="Times New Roman" w:cs="Times New Roman"/>
                <w:sz w:val="23"/>
                <w:szCs w:val="23"/>
              </w:rPr>
              <w:t xml:space="preserve"> - 8 шт., измерительный комплект «К50» - 1 шт.,  стенды - 20 шт.; стенды по электрическим машинам, электроприводам, электронике и электротехнике – 90 плакатов (в смежном с лабораторией холле 3-го этажа).</w:t>
            </w:r>
          </w:p>
        </w:tc>
      </w:tr>
      <w:tr w:rsidR="00B65B2E" w:rsidRPr="00B65B2E" w14:paraId="675219D7" w14:textId="77777777" w:rsidTr="00B65B2E">
        <w:tc>
          <w:tcPr>
            <w:tcW w:w="567" w:type="dxa"/>
          </w:tcPr>
          <w:p w14:paraId="5D822733" w14:textId="77777777" w:rsidR="00B65B2E" w:rsidRPr="00B65B2E" w:rsidRDefault="00B65B2E" w:rsidP="00B65B2E">
            <w:pPr>
              <w:numPr>
                <w:ilvl w:val="0"/>
                <w:numId w:val="16"/>
              </w:numPr>
              <w:spacing w:after="0" w:line="240" w:lineRule="auto"/>
              <w:ind w:left="414" w:hanging="357"/>
              <w:jc w:val="both"/>
              <w:rPr>
                <w:rFonts w:ascii="Times New Roman" w:eastAsia="Calibri" w:hAnsi="Times New Roman" w:cs="Times New Roman"/>
                <w:sz w:val="24"/>
                <w:szCs w:val="24"/>
              </w:rPr>
            </w:pPr>
          </w:p>
        </w:tc>
        <w:tc>
          <w:tcPr>
            <w:tcW w:w="9072" w:type="dxa"/>
          </w:tcPr>
          <w:p w14:paraId="6526B9B3"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Лаборатория судового радиооборудования, ауд.440</w:t>
            </w:r>
          </w:p>
          <w:p w14:paraId="19AEF0A1" w14:textId="77777777" w:rsidR="00B65B2E" w:rsidRPr="00B65B2E" w:rsidRDefault="00B65B2E" w:rsidP="00B65B2E">
            <w:pPr>
              <w:spacing w:after="0" w:line="240" w:lineRule="auto"/>
              <w:ind w:firstLine="708"/>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Площадь кабинета - 42 кв.м., рабочее место преподавателя (письменный стол, стул), 8 учебных мест, классная доска-1шт. 3 полных комплекта реального оборудования ГМССБ инофирм JRC, FURUNO, SARACOM, оборудование радиосвязи спасательных средств; интегрированный мостик судна  РМО «МАРИБС-С»/ “NTS Pro-5000” – 1 шт.; консоль органов управления: ПО органов управления; блок лага, блок Доплеровского лага, блок эхолота, панель контроля двигателей, блок якорного контроля, командоконтроллер телеграфа, блок звуковых сигналов, блок аварийной сигнализации, панель включения хо</w:t>
            </w:r>
            <w:r w:rsidRPr="00B65B2E">
              <w:rPr>
                <w:rFonts w:ascii="Times New Roman" w:eastAsia="Calibri" w:hAnsi="Times New Roman" w:cs="Times New Roman"/>
                <w:bCs/>
                <w:sz w:val="23"/>
                <w:szCs w:val="23"/>
              </w:rPr>
              <w:lastRenderedPageBreak/>
              <w:t>довых огней и палубного освещения, блок микропрограммного управления; монитор, компьютер, клавиатура, мышка, UPS – 1 шт.;  навигационный дисплей комплексного тренажёра «МАРИБС-С» (далее НД) – 1 шт.;  консоль РЛС/САРП: имитатор ИКО, программный модуль; монитор, компьютер, клавиатура, джойстик, аудиоколонки, UPS – 1 шт.; панель управления ИКО/9100 – 1 шт.; консоль ЭКНИС: имитатор ЭКНИС NAVMARIN, тип “NAVCOM Voyager”, версия ПО 43.МПБК.63000-01, электронные карты формата С-МАР СМ-93.3, лицензия бессрочная сетевая, официальные карты стандарта “S-57”, электронный ключ; монитор, компьютер, клавиатура, мышка, аудиоколонки, UPS – 1 шт.;  консоль ГМССБ: программный модуль; монитор, компьютер, клавиатура, мышка, аудиоколонки, телефонная трубка, UPS – 1 шт.; консоль пеленгатора: имитатор пеленгатора; компьютер, монитор, клавиатура, мышка, UPS – 1 шт.; консоль навигационных приборов: ПО навигационных приборов, имитатор АИС Samsung SI-30, имитатор РНС , компьютер, монитор, клавиатура, мышка, UPS – 1 шт.; стойка рулевого: ПО магнит-ного компаса; монитор магнитного компаса, аналоговый репитер курса  DR-309, блок управления, панель индикации положение пера руля, блок штурвала, VGA  кабель 5 м. – 1 шт.; подсистема пятиканальной системы визуализации: ПО системы визуализации; мониторы 42”, компьютеры, клавиатура, мышки – 5 шт.; носимая УКВ радиостанция – 1 шт.; камера видеонаблюдения – 1 шт.;  сете-вой концентратор на 16 входов – 1 шт.; роутер для выхода в Интернет – 1 шт.; мультимедийный видео-проектор Acer X1140A – 1 шт.; мультимедийный экран -  1шт.</w:t>
            </w:r>
          </w:p>
        </w:tc>
      </w:tr>
      <w:tr w:rsidR="00B65B2E" w:rsidRPr="00B65B2E" w14:paraId="12C0CCE2" w14:textId="77777777" w:rsidTr="00B65B2E">
        <w:trPr>
          <w:trHeight w:val="84"/>
        </w:trPr>
        <w:tc>
          <w:tcPr>
            <w:tcW w:w="9639" w:type="dxa"/>
            <w:gridSpan w:val="2"/>
            <w:vAlign w:val="center"/>
          </w:tcPr>
          <w:p w14:paraId="53B646A3" w14:textId="77777777" w:rsidR="00B65B2E" w:rsidRPr="00B65B2E" w:rsidRDefault="00B65B2E" w:rsidP="00B65B2E">
            <w:pPr>
              <w:spacing w:after="0" w:line="240" w:lineRule="auto"/>
              <w:ind w:firstLine="708"/>
              <w:jc w:val="center"/>
              <w:rPr>
                <w:rFonts w:ascii="Times New Roman" w:eastAsia="Calibri" w:hAnsi="Times New Roman" w:cs="Times New Roman"/>
                <w:b/>
                <w:bCs/>
                <w:sz w:val="23"/>
                <w:szCs w:val="23"/>
              </w:rPr>
            </w:pPr>
            <w:r w:rsidRPr="00B65B2E">
              <w:rPr>
                <w:rFonts w:ascii="Times New Roman" w:eastAsia="Calibri" w:hAnsi="Times New Roman" w:cs="Times New Roman"/>
                <w:b/>
                <w:bCs/>
                <w:sz w:val="23"/>
                <w:szCs w:val="23"/>
              </w:rPr>
              <w:lastRenderedPageBreak/>
              <w:t>МАСТЕРСКИЕ</w:t>
            </w:r>
          </w:p>
        </w:tc>
      </w:tr>
      <w:tr w:rsidR="00B65B2E" w:rsidRPr="00B65B2E" w14:paraId="4B44F737" w14:textId="77777777" w:rsidTr="00B65B2E">
        <w:tc>
          <w:tcPr>
            <w:tcW w:w="567" w:type="dxa"/>
          </w:tcPr>
          <w:p w14:paraId="0980C2A3" w14:textId="77777777" w:rsidR="00B65B2E" w:rsidRPr="00B65B2E" w:rsidRDefault="00B65B2E" w:rsidP="00B65B2E">
            <w:pPr>
              <w:numPr>
                <w:ilvl w:val="0"/>
                <w:numId w:val="17"/>
              </w:numPr>
              <w:spacing w:after="0" w:line="240" w:lineRule="auto"/>
              <w:ind w:left="414" w:hanging="357"/>
              <w:jc w:val="both"/>
              <w:rPr>
                <w:rFonts w:ascii="Times New Roman" w:eastAsia="Calibri" w:hAnsi="Times New Roman" w:cs="Times New Roman"/>
                <w:sz w:val="24"/>
                <w:szCs w:val="24"/>
              </w:rPr>
            </w:pPr>
          </w:p>
        </w:tc>
        <w:tc>
          <w:tcPr>
            <w:tcW w:w="9072" w:type="dxa"/>
          </w:tcPr>
          <w:p w14:paraId="2BB79419" w14:textId="77777777" w:rsidR="00B65B2E" w:rsidRPr="00B65B2E" w:rsidRDefault="00B65B2E" w:rsidP="00B65B2E">
            <w:pPr>
              <w:spacing w:after="0" w:line="240" w:lineRule="auto"/>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Учебный сварочный участок, ауд.016</w:t>
            </w:r>
          </w:p>
          <w:p w14:paraId="3CB9555B" w14:textId="77777777" w:rsidR="00B65B2E" w:rsidRPr="00B65B2E" w:rsidRDefault="00B65B2E" w:rsidP="00B65B2E">
            <w:pPr>
              <w:spacing w:after="0" w:line="240" w:lineRule="auto"/>
              <w:ind w:firstLine="708"/>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     Площадь участка - 42 кв.м.</w:t>
            </w:r>
          </w:p>
          <w:p w14:paraId="2D0C4878" w14:textId="77777777" w:rsidR="00B65B2E" w:rsidRPr="00B65B2E" w:rsidRDefault="00B65B2E" w:rsidP="00B65B2E">
            <w:pPr>
              <w:spacing w:after="0" w:line="240" w:lineRule="auto"/>
              <w:ind w:firstLine="708"/>
              <w:jc w:val="both"/>
              <w:rPr>
                <w:rFonts w:ascii="Times New Roman" w:eastAsia="Calibri" w:hAnsi="Times New Roman" w:cs="Times New Roman"/>
                <w:bCs/>
                <w:sz w:val="23"/>
                <w:szCs w:val="23"/>
              </w:rPr>
            </w:pPr>
            <w:r w:rsidRPr="00B65B2E">
              <w:rPr>
                <w:rFonts w:ascii="Times New Roman" w:eastAsia="Calibri" w:hAnsi="Times New Roman" w:cs="Times New Roman"/>
                <w:bCs/>
                <w:sz w:val="23"/>
                <w:szCs w:val="23"/>
              </w:rPr>
              <w:t xml:space="preserve">     Участок на 11 сварочных постов, система вытяжной вентиляции на каждый сварочный пост, пост газоэлектросварщика ПГУ-5/12П – 1 комп. (баллон кислородный 5 л. – 1 шт., баллон пропановый 12 л. – 1 шт., горелка газопламенная ГЗУ-3 – 1 шт., редуктор – 1 шт., манометры газовые – 2 шт., шланги подачи газа – 2 шт. по 7 м.), Баллон аргоновый V=40 л. 1 шт., Аргон газообразный (ГОСТ 10157-79) в/с в баллоне V=40 л., Углекислый газ в/с в баллоне V=40 л., углекислотный редуктор УР 6-6,  сварочный трансформатор ТДМ-169 - 3 шт., сварочный аппарат инверторный «СпецМини-250» – 2 шт., сварочный аппарат инверторный «Ресанта САИ-220» – 2 шт., Сварочный полуавтомат инверторного типа Мастер </w:t>
            </w:r>
            <w:r w:rsidRPr="00B65B2E">
              <w:rPr>
                <w:rFonts w:ascii="Times New Roman" w:eastAsia="Calibri" w:hAnsi="Times New Roman" w:cs="Times New Roman"/>
                <w:bCs/>
                <w:sz w:val="23"/>
                <w:szCs w:val="23"/>
                <w:lang w:val="en-US"/>
              </w:rPr>
              <w:t>MIG</w:t>
            </w:r>
            <w:r w:rsidRPr="00B65B2E">
              <w:rPr>
                <w:rFonts w:ascii="Times New Roman" w:eastAsia="Calibri" w:hAnsi="Times New Roman" w:cs="Times New Roman"/>
                <w:bCs/>
                <w:sz w:val="23"/>
                <w:szCs w:val="23"/>
              </w:rPr>
              <w:t xml:space="preserve"> 200 </w:t>
            </w:r>
            <w:r w:rsidRPr="00B65B2E">
              <w:rPr>
                <w:rFonts w:ascii="Times New Roman" w:eastAsia="Calibri" w:hAnsi="Times New Roman" w:cs="Times New Roman"/>
                <w:bCs/>
                <w:sz w:val="23"/>
                <w:szCs w:val="23"/>
                <w:lang w:val="en-US"/>
              </w:rPr>
              <w:t>F</w:t>
            </w:r>
            <w:r w:rsidRPr="00B65B2E">
              <w:rPr>
                <w:rFonts w:ascii="Times New Roman" w:eastAsia="Calibri" w:hAnsi="Times New Roman" w:cs="Times New Roman"/>
                <w:bCs/>
                <w:sz w:val="23"/>
                <w:szCs w:val="23"/>
              </w:rPr>
              <w:t>16 – 1 шт., Аппарат аргодуговой сварки ПТК</w:t>
            </w:r>
            <w:r w:rsidRPr="00B65B2E">
              <w:rPr>
                <w:rFonts w:ascii="Calibri" w:eastAsia="Calibri" w:hAnsi="Calibri" w:cs="Times New Roman"/>
                <w:sz w:val="23"/>
                <w:szCs w:val="23"/>
              </w:rPr>
              <w:t xml:space="preserve"> </w:t>
            </w:r>
            <w:r w:rsidRPr="00B65B2E">
              <w:rPr>
                <w:rFonts w:ascii="Times New Roman" w:eastAsia="Calibri" w:hAnsi="Times New Roman" w:cs="Times New Roman"/>
                <w:bCs/>
                <w:sz w:val="23"/>
                <w:szCs w:val="23"/>
              </w:rPr>
              <w:t xml:space="preserve">Мастер </w:t>
            </w:r>
            <w:r w:rsidRPr="00B65B2E">
              <w:rPr>
                <w:rFonts w:ascii="Times New Roman" w:eastAsia="Calibri" w:hAnsi="Times New Roman" w:cs="Times New Roman"/>
                <w:bCs/>
                <w:sz w:val="23"/>
                <w:szCs w:val="23"/>
                <w:lang w:val="en-US"/>
              </w:rPr>
              <w:t>T</w:t>
            </w:r>
            <w:r w:rsidRPr="00B65B2E">
              <w:rPr>
                <w:rFonts w:ascii="Times New Roman" w:eastAsia="Calibri" w:hAnsi="Times New Roman" w:cs="Times New Roman"/>
                <w:bCs/>
                <w:sz w:val="23"/>
                <w:szCs w:val="23"/>
              </w:rPr>
              <w:t xml:space="preserve">IG 200 F16 </w:t>
            </w:r>
            <w:r w:rsidRPr="00B65B2E">
              <w:rPr>
                <w:rFonts w:ascii="Times New Roman" w:eastAsia="Calibri" w:hAnsi="Times New Roman" w:cs="Times New Roman"/>
                <w:bCs/>
                <w:sz w:val="23"/>
                <w:szCs w:val="23"/>
                <w:lang w:val="en-US"/>
              </w:rPr>
              <w:t>P</w:t>
            </w:r>
            <w:r w:rsidRPr="00B65B2E">
              <w:rPr>
                <w:rFonts w:ascii="Times New Roman" w:eastAsia="Calibri" w:hAnsi="Times New Roman" w:cs="Times New Roman"/>
                <w:bCs/>
                <w:sz w:val="23"/>
                <w:szCs w:val="23"/>
              </w:rPr>
              <w:t xml:space="preserve"> </w:t>
            </w:r>
            <w:r w:rsidRPr="00B65B2E">
              <w:rPr>
                <w:rFonts w:ascii="Times New Roman" w:eastAsia="Calibri" w:hAnsi="Times New Roman" w:cs="Times New Roman"/>
                <w:bCs/>
                <w:sz w:val="23"/>
                <w:szCs w:val="23"/>
                <w:lang w:val="en-US"/>
              </w:rPr>
              <w:t>AC</w:t>
            </w:r>
            <w:r w:rsidRPr="00B65B2E">
              <w:rPr>
                <w:rFonts w:ascii="Times New Roman" w:eastAsia="Calibri" w:hAnsi="Times New Roman" w:cs="Times New Roman"/>
                <w:bCs/>
                <w:sz w:val="23"/>
                <w:szCs w:val="23"/>
              </w:rPr>
              <w:t>/</w:t>
            </w:r>
            <w:r w:rsidRPr="00B65B2E">
              <w:rPr>
                <w:rFonts w:ascii="Times New Roman" w:eastAsia="Calibri" w:hAnsi="Times New Roman" w:cs="Times New Roman"/>
                <w:bCs/>
                <w:sz w:val="23"/>
                <w:szCs w:val="23"/>
                <w:lang w:val="en-US"/>
              </w:rPr>
              <w:t>DC</w:t>
            </w:r>
            <w:r w:rsidRPr="00B65B2E">
              <w:rPr>
                <w:rFonts w:ascii="Times New Roman" w:eastAsia="Calibri" w:hAnsi="Times New Roman" w:cs="Times New Roman"/>
                <w:bCs/>
                <w:sz w:val="23"/>
                <w:szCs w:val="23"/>
              </w:rPr>
              <w:t xml:space="preserve"> </w:t>
            </w:r>
            <w:r w:rsidRPr="00B65B2E">
              <w:rPr>
                <w:rFonts w:ascii="Times New Roman" w:eastAsia="Calibri" w:hAnsi="Times New Roman" w:cs="Times New Roman"/>
                <w:bCs/>
                <w:sz w:val="23"/>
                <w:szCs w:val="23"/>
                <w:lang w:val="en-US"/>
              </w:rPr>
              <w:t>D</w:t>
            </w:r>
            <w:r w:rsidRPr="00B65B2E">
              <w:rPr>
                <w:rFonts w:ascii="Times New Roman" w:eastAsia="Calibri" w:hAnsi="Times New Roman" w:cs="Times New Roman"/>
                <w:bCs/>
                <w:sz w:val="23"/>
                <w:szCs w:val="23"/>
              </w:rPr>
              <w:t>92, регулятор расхода газа У30/</w:t>
            </w:r>
            <w:r w:rsidRPr="00B65B2E">
              <w:rPr>
                <w:rFonts w:ascii="Times New Roman" w:eastAsia="Calibri" w:hAnsi="Times New Roman" w:cs="Times New Roman"/>
                <w:bCs/>
                <w:sz w:val="23"/>
                <w:szCs w:val="23"/>
                <w:lang w:val="en-US"/>
              </w:rPr>
              <w:t>AP</w:t>
            </w:r>
            <w:r w:rsidRPr="00B65B2E">
              <w:rPr>
                <w:rFonts w:ascii="Times New Roman" w:eastAsia="Calibri" w:hAnsi="Times New Roman" w:cs="Times New Roman"/>
                <w:bCs/>
                <w:sz w:val="23"/>
                <w:szCs w:val="23"/>
              </w:rPr>
              <w:t xml:space="preserve">40-5,    сварочные кабели – 12 шт., электродержатель – 12 шт., </w:t>
            </w:r>
            <w:hyperlink r:id="rId6" w:history="1">
              <w:r w:rsidRPr="00B65B2E">
                <w:rPr>
                  <w:rFonts w:ascii="Times New Roman" w:eastAsia="Calibri" w:hAnsi="Times New Roman" w:cs="Times New Roman"/>
                  <w:bCs/>
                  <w:sz w:val="23"/>
                  <w:szCs w:val="23"/>
                </w:rPr>
                <w:t>маска сварочная с поляризационным стеклом «Спец WM-300</w:t>
              </w:r>
            </w:hyperlink>
            <w:r w:rsidRPr="00B65B2E">
              <w:rPr>
                <w:rFonts w:ascii="Times New Roman" w:eastAsia="Calibri" w:hAnsi="Times New Roman" w:cs="Times New Roman"/>
                <w:bCs/>
                <w:sz w:val="23"/>
                <w:szCs w:val="23"/>
              </w:rPr>
              <w:t>» – 6 шт., маска сварочная с затемненным стеклом – 4 шт., стойка для УШМ – 1 шт.,</w:t>
            </w:r>
            <w:r w:rsidRPr="00B65B2E">
              <w:rPr>
                <w:rFonts w:ascii="Times New Roman" w:eastAsia="Calibri" w:hAnsi="Times New Roman" w:cs="Times New Roman"/>
                <w:sz w:val="23"/>
                <w:szCs w:val="23"/>
              </w:rPr>
              <w:t xml:space="preserve"> </w:t>
            </w:r>
            <w:r w:rsidRPr="00B65B2E">
              <w:rPr>
                <w:rFonts w:ascii="Times New Roman" w:eastAsia="Calibri" w:hAnsi="Times New Roman" w:cs="Times New Roman"/>
                <w:bCs/>
                <w:sz w:val="23"/>
                <w:szCs w:val="23"/>
              </w:rPr>
              <w:t>сверлильный вертикальный станок – 1 шт.,  углошлифовальная машина (болгарка) «Makita M0921 230 мм» - 1 шт.,  металлические шкафы – 2 шт., инструмент сварщика – 12 комп., костюм сварщика брезентовый – 12 комп.,  слесарный инструмент – 3 комп., слесарный верстак – 2 шт., наждачный станок – 1 шт.,</w:t>
            </w:r>
            <w:r w:rsidRPr="00B65B2E">
              <w:rPr>
                <w:rFonts w:ascii="Calibri" w:eastAsia="Calibri" w:hAnsi="Calibri" w:cs="Times New Roman"/>
                <w:sz w:val="23"/>
                <w:szCs w:val="23"/>
              </w:rPr>
              <w:t xml:space="preserve"> </w:t>
            </w:r>
            <w:r w:rsidRPr="00B65B2E">
              <w:rPr>
                <w:rFonts w:ascii="Times New Roman" w:eastAsia="Calibri" w:hAnsi="Times New Roman" w:cs="Times New Roman"/>
                <w:bCs/>
                <w:sz w:val="23"/>
                <w:szCs w:val="23"/>
              </w:rPr>
              <w:t xml:space="preserve">вертикальный сверлильный станок –1 шт., электроды, сварочная проволока, макеты видов сварки – 3 шт., плакаты по электродуговой и газовой сварке – 30 шт. образцы деталей из металлических (железоуглеродистых, цветных) и неметаллических материалов – 100 шт.   </w:t>
            </w:r>
          </w:p>
        </w:tc>
      </w:tr>
      <w:tr w:rsidR="00B65B2E" w:rsidRPr="00B65B2E" w14:paraId="7CD90BB0" w14:textId="77777777" w:rsidTr="00B65B2E">
        <w:tc>
          <w:tcPr>
            <w:tcW w:w="567" w:type="dxa"/>
          </w:tcPr>
          <w:p w14:paraId="2FCCC7BB" w14:textId="77777777" w:rsidR="00B65B2E" w:rsidRPr="00B65B2E" w:rsidRDefault="00B65B2E" w:rsidP="00B65B2E">
            <w:pPr>
              <w:numPr>
                <w:ilvl w:val="0"/>
                <w:numId w:val="17"/>
              </w:numPr>
              <w:spacing w:after="0" w:line="240" w:lineRule="auto"/>
              <w:ind w:left="414" w:hanging="357"/>
              <w:jc w:val="both"/>
              <w:rPr>
                <w:rFonts w:ascii="Times New Roman" w:eastAsia="Calibri" w:hAnsi="Times New Roman" w:cs="Times New Roman"/>
                <w:sz w:val="24"/>
                <w:szCs w:val="24"/>
              </w:rPr>
            </w:pPr>
          </w:p>
        </w:tc>
        <w:tc>
          <w:tcPr>
            <w:tcW w:w="9072" w:type="dxa"/>
          </w:tcPr>
          <w:p w14:paraId="5E17271A"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Такелажная мастерская, ауд.009</w:t>
            </w:r>
          </w:p>
          <w:p w14:paraId="3943E5F0"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Площадь мастерской - 34 кв.м., рабочее</w:t>
            </w:r>
            <w:r w:rsidRPr="00B65B2E">
              <w:rPr>
                <w:rFonts w:ascii="Times New Roman" w:eastAsia="Calibri" w:hAnsi="Times New Roman" w:cs="Times New Roman"/>
                <w:bCs/>
                <w:sz w:val="23"/>
                <w:szCs w:val="23"/>
              </w:rPr>
              <w:t xml:space="preserve"> место преподавателя (письменный стол, стул), стол для проведения такелажных работ 1.22 х 4.88 х 0,20 (м.) на 8 учебных мест, 6 верстаков</w:t>
            </w:r>
            <w:r w:rsidRPr="00B65B2E">
              <w:rPr>
                <w:rFonts w:ascii="Times New Roman" w:eastAsia="Calibri" w:hAnsi="Times New Roman" w:cs="Times New Roman"/>
                <w:sz w:val="23"/>
                <w:szCs w:val="23"/>
              </w:rPr>
              <w:t xml:space="preserve"> </w:t>
            </w:r>
            <w:r w:rsidRPr="00B65B2E">
              <w:rPr>
                <w:rFonts w:ascii="Times New Roman" w:eastAsia="Calibri" w:hAnsi="Times New Roman" w:cs="Times New Roman"/>
                <w:bCs/>
                <w:sz w:val="23"/>
                <w:szCs w:val="23"/>
              </w:rPr>
              <w:t>для проведения такелажных работ,  классная доска - 1 шт.</w:t>
            </w:r>
            <w:r w:rsidRPr="00B65B2E">
              <w:rPr>
                <w:rFonts w:ascii="Times New Roman" w:eastAsia="Calibri" w:hAnsi="Times New Roman" w:cs="Times New Roman"/>
                <w:sz w:val="23"/>
                <w:szCs w:val="23"/>
              </w:rPr>
              <w:t xml:space="preserve"> Комплект такелажного инструмента – 1 шт.,  грузовая таль рычажного типа - 1шт., грузовая таль цепного типа – 1 шт.,  лебедка ручная - 1шт., верстак слесарный -1 шт.;   образцы канатов - 6 наименований, якорь – 6 шт., кнехты – 2 шт., образцы палубного оборудования судна (в холле , примыкающем к мастерской), плакаты – 20 шт., стенды – 10 шт.</w:t>
            </w:r>
          </w:p>
        </w:tc>
      </w:tr>
      <w:tr w:rsidR="00B65B2E" w:rsidRPr="00B65B2E" w14:paraId="3B7050DC" w14:textId="77777777" w:rsidTr="00B65B2E">
        <w:tc>
          <w:tcPr>
            <w:tcW w:w="567" w:type="dxa"/>
          </w:tcPr>
          <w:p w14:paraId="2DA26789" w14:textId="77777777" w:rsidR="00B65B2E" w:rsidRPr="00B65B2E" w:rsidRDefault="00B65B2E" w:rsidP="00B65B2E">
            <w:pPr>
              <w:numPr>
                <w:ilvl w:val="0"/>
                <w:numId w:val="17"/>
              </w:numPr>
              <w:spacing w:after="0" w:line="240" w:lineRule="auto"/>
              <w:ind w:left="414" w:hanging="357"/>
              <w:jc w:val="both"/>
              <w:rPr>
                <w:rFonts w:ascii="Times New Roman" w:eastAsia="Calibri" w:hAnsi="Times New Roman" w:cs="Times New Roman"/>
                <w:sz w:val="24"/>
                <w:szCs w:val="24"/>
              </w:rPr>
            </w:pPr>
          </w:p>
        </w:tc>
        <w:tc>
          <w:tcPr>
            <w:tcW w:w="9072" w:type="dxa"/>
          </w:tcPr>
          <w:p w14:paraId="4A6AAB57" w14:textId="77777777" w:rsidR="00B65B2E" w:rsidRPr="00B65B2E" w:rsidRDefault="00B65B2E" w:rsidP="00B65B2E">
            <w:pPr>
              <w:spacing w:after="0" w:line="240" w:lineRule="auto"/>
              <w:ind w:firstLine="708"/>
              <w:jc w:val="center"/>
              <w:rPr>
                <w:rFonts w:ascii="Times New Roman" w:eastAsia="Calibri" w:hAnsi="Times New Roman" w:cs="Times New Roman"/>
                <w:b/>
                <w:bCs/>
                <w:sz w:val="24"/>
                <w:szCs w:val="24"/>
              </w:rPr>
            </w:pPr>
            <w:r w:rsidRPr="00B65B2E">
              <w:rPr>
                <w:rFonts w:ascii="Times New Roman" w:eastAsia="Calibri" w:hAnsi="Times New Roman" w:cs="Times New Roman"/>
                <w:b/>
                <w:bCs/>
                <w:sz w:val="24"/>
                <w:szCs w:val="24"/>
              </w:rPr>
              <w:t>Слесарно-механическая мастерская, ауд.127</w:t>
            </w:r>
          </w:p>
          <w:p w14:paraId="793C07C3"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Площадь помещения – 51 кв.м., рабочее место преподавателя (письменный стол, стул), 20 рабочих мест, классная доска -  1 шт.</w:t>
            </w:r>
          </w:p>
          <w:p w14:paraId="0F02B7E8"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     Слесарные верстаки – 14 шт., слесарный инструмент (планшеты) – 14 ком-т, вертикальные сверлильные станки – 2 шт., токарный станок по металлу JET BD-8A DRO – 1 шт., токарный станок по металлу «Школьник» – 1 шт., вертикально-фрезерный станок Proma FPX-25E, заточной станок (судовой) электрический на два абразивных круга – 1 шт., станок заточной электрический «СЗЭ – 125/150М» - 1 шт., углошлифовальная машинка </w:t>
            </w:r>
            <w:r w:rsidRPr="00B65B2E">
              <w:rPr>
                <w:rFonts w:ascii="Times New Roman" w:eastAsia="Calibri" w:hAnsi="Times New Roman" w:cs="Times New Roman"/>
                <w:sz w:val="23"/>
                <w:szCs w:val="23"/>
              </w:rPr>
              <w:lastRenderedPageBreak/>
              <w:t>“Bort BWS-905-R” – 1 шт., макеты видов обработки – 12 шт., плакаты – 20 шт.   Измерительный инструмент: микроскопические скобы – 4 шт., штангенциркули – 4 шт., кронциркули – 10 шт.</w:t>
            </w:r>
          </w:p>
          <w:p w14:paraId="765600B1"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 xml:space="preserve"> Комплект просечек – 1 шт., алфавит набивной по металлу -  1 компл. плашки – 3 шт., метчики – 3 шт., набор ключей гаечных – 2 шт., угольник слесарный – 3 шт., ножницы по металлу – 3 шт., зубило – 3 шт., молоток – 20 шт., ножовка по металлу – 20 шт., щетки по металлу – 20 шт., пассатижи – 12 шт., бокорезы – 5 шт., отвертки комбинированные – 6 шт., металлический шкаф (сейф) – 1 шт., металлические шкафы инструментальные – 2 шт.</w:t>
            </w:r>
          </w:p>
          <w:p w14:paraId="5C657618" w14:textId="77777777" w:rsidR="00B65B2E" w:rsidRPr="00B65B2E" w:rsidRDefault="00B65B2E" w:rsidP="00B65B2E">
            <w:pPr>
              <w:spacing w:after="0" w:line="240" w:lineRule="auto"/>
              <w:ind w:firstLine="708"/>
              <w:jc w:val="both"/>
              <w:rPr>
                <w:rFonts w:ascii="Times New Roman" w:eastAsia="Calibri" w:hAnsi="Times New Roman" w:cs="Times New Roman"/>
                <w:sz w:val="23"/>
                <w:szCs w:val="23"/>
              </w:rPr>
            </w:pPr>
            <w:r w:rsidRPr="00B65B2E">
              <w:rPr>
                <w:rFonts w:ascii="Times New Roman" w:eastAsia="Calibri" w:hAnsi="Times New Roman" w:cs="Times New Roman"/>
                <w:sz w:val="23"/>
                <w:szCs w:val="23"/>
              </w:rPr>
              <w:t>Электромонтажный участок - 6 рабочих мест, 6 паяльников, набор припоев - 6шт., набор электромонтажника - 6шт.</w:t>
            </w:r>
          </w:p>
        </w:tc>
      </w:tr>
    </w:tbl>
    <w:p w14:paraId="2B605237" w14:textId="77777777" w:rsidR="006E4190" w:rsidRPr="00B65B2E" w:rsidRDefault="006E4190" w:rsidP="007B0436">
      <w:pPr>
        <w:spacing w:after="0" w:line="240" w:lineRule="auto"/>
        <w:ind w:left="567" w:right="-115"/>
        <w:jc w:val="center"/>
        <w:rPr>
          <w:rFonts w:ascii="Times New Roman" w:hAnsi="Times New Roman" w:cs="Times New Roman"/>
          <w:b/>
          <w:sz w:val="24"/>
          <w:szCs w:val="24"/>
        </w:rPr>
      </w:pPr>
    </w:p>
    <w:p w14:paraId="42A88FAC" w14:textId="77777777" w:rsidR="006D0360" w:rsidRPr="00B65B2E" w:rsidRDefault="008F44E5" w:rsidP="007B0436">
      <w:pPr>
        <w:spacing w:after="0" w:line="240" w:lineRule="auto"/>
        <w:ind w:left="567" w:right="-115"/>
        <w:jc w:val="center"/>
        <w:rPr>
          <w:rFonts w:ascii="Times New Roman" w:hAnsi="Times New Roman" w:cs="Times New Roman"/>
          <w:b/>
          <w:sz w:val="24"/>
          <w:szCs w:val="24"/>
        </w:rPr>
      </w:pPr>
      <w:r w:rsidRPr="00B65B2E">
        <w:rPr>
          <w:rFonts w:ascii="Times New Roman" w:hAnsi="Times New Roman" w:cs="Times New Roman"/>
          <w:b/>
          <w:sz w:val="24"/>
          <w:szCs w:val="24"/>
        </w:rPr>
        <w:t>Специализированное программное обеспечение</w:t>
      </w:r>
    </w:p>
    <w:p w14:paraId="579C7FEA" w14:textId="77777777" w:rsidR="008F44E5" w:rsidRPr="00B65B2E" w:rsidRDefault="008F44E5" w:rsidP="007B0436">
      <w:pPr>
        <w:spacing w:after="0" w:line="240" w:lineRule="auto"/>
        <w:ind w:left="567" w:right="-115"/>
        <w:jc w:val="center"/>
        <w:rPr>
          <w:rFonts w:ascii="Times New Roman" w:hAnsi="Times New Roman" w:cs="Times New Roman"/>
          <w:b/>
          <w:sz w:val="24"/>
          <w:szCs w:val="24"/>
        </w:rPr>
      </w:pPr>
      <w:r w:rsidRPr="00B65B2E">
        <w:rPr>
          <w:rFonts w:ascii="Times New Roman" w:hAnsi="Times New Roman" w:cs="Times New Roman"/>
          <w:b/>
          <w:sz w:val="24"/>
          <w:szCs w:val="24"/>
        </w:rPr>
        <w:t>для обучения и тестирования:</w:t>
      </w:r>
    </w:p>
    <w:p w14:paraId="29E42A52" w14:textId="3AD65100" w:rsidR="008F44E5" w:rsidRPr="00B65B2E" w:rsidRDefault="008F44E5" w:rsidP="00B25983">
      <w:pPr>
        <w:numPr>
          <w:ilvl w:val="0"/>
          <w:numId w:val="19"/>
        </w:numPr>
        <w:spacing w:after="0" w:line="240" w:lineRule="auto"/>
        <w:ind w:left="993" w:right="-115"/>
        <w:jc w:val="both"/>
        <w:rPr>
          <w:rFonts w:ascii="Times New Roman" w:hAnsi="Times New Roman" w:cs="Times New Roman"/>
          <w:sz w:val="24"/>
          <w:szCs w:val="24"/>
        </w:rPr>
      </w:pPr>
      <w:r w:rsidRPr="00B65B2E">
        <w:rPr>
          <w:rFonts w:ascii="Times New Roman" w:hAnsi="Times New Roman" w:cs="Times New Roman"/>
          <w:sz w:val="24"/>
          <w:szCs w:val="24"/>
        </w:rPr>
        <w:t>Система электронного обучения и аттестации (ЧОУВО «</w:t>
      </w:r>
      <w:r w:rsidR="00DA0B47" w:rsidRPr="00B65B2E">
        <w:rPr>
          <w:rFonts w:ascii="Times New Roman" w:hAnsi="Times New Roman" w:cs="Times New Roman"/>
          <w:sz w:val="24"/>
          <w:szCs w:val="24"/>
        </w:rPr>
        <w:t>ДВИК»</w:t>
      </w:r>
      <w:r w:rsidR="00DA0B47">
        <w:rPr>
          <w:rFonts w:ascii="Times New Roman" w:hAnsi="Times New Roman" w:cs="Times New Roman"/>
          <w:sz w:val="24"/>
          <w:szCs w:val="24"/>
        </w:rPr>
        <w:t xml:space="preserve"> - ПОАНО «ВМК»</w:t>
      </w:r>
      <w:r w:rsidRPr="00B65B2E">
        <w:rPr>
          <w:rFonts w:ascii="Times New Roman" w:hAnsi="Times New Roman" w:cs="Times New Roman"/>
          <w:sz w:val="24"/>
          <w:szCs w:val="24"/>
        </w:rPr>
        <w:t>)</w:t>
      </w:r>
    </w:p>
    <w:p w14:paraId="31385E5C" w14:textId="77777777" w:rsidR="008F44E5" w:rsidRPr="00B65B2E" w:rsidRDefault="008F44E5" w:rsidP="00B25983">
      <w:pPr>
        <w:numPr>
          <w:ilvl w:val="0"/>
          <w:numId w:val="19"/>
        </w:numPr>
        <w:spacing w:after="0" w:line="240" w:lineRule="auto"/>
        <w:ind w:left="993" w:right="-115"/>
        <w:jc w:val="both"/>
        <w:rPr>
          <w:rFonts w:ascii="Times New Roman" w:hAnsi="Times New Roman" w:cs="Times New Roman"/>
          <w:sz w:val="24"/>
          <w:szCs w:val="24"/>
        </w:rPr>
      </w:pPr>
      <w:r w:rsidRPr="00B65B2E">
        <w:rPr>
          <w:rFonts w:ascii="Times New Roman" w:hAnsi="Times New Roman" w:cs="Times New Roman"/>
          <w:sz w:val="24"/>
          <w:szCs w:val="24"/>
        </w:rPr>
        <w:t>Дельта-Инженер 3.05 (10 мест) (СТОРМ)</w:t>
      </w:r>
    </w:p>
    <w:p w14:paraId="5A88CFB4" w14:textId="77777777" w:rsidR="008F44E5" w:rsidRPr="00B65B2E" w:rsidRDefault="008F44E5" w:rsidP="00B25983">
      <w:pPr>
        <w:numPr>
          <w:ilvl w:val="0"/>
          <w:numId w:val="19"/>
        </w:numPr>
        <w:spacing w:after="0" w:line="240" w:lineRule="auto"/>
        <w:ind w:left="993" w:right="-115"/>
        <w:jc w:val="both"/>
        <w:rPr>
          <w:rFonts w:ascii="Times New Roman" w:hAnsi="Times New Roman" w:cs="Times New Roman"/>
          <w:sz w:val="24"/>
          <w:szCs w:val="24"/>
        </w:rPr>
      </w:pPr>
      <w:r w:rsidRPr="00B65B2E">
        <w:rPr>
          <w:rFonts w:ascii="Times New Roman" w:hAnsi="Times New Roman" w:cs="Times New Roman"/>
          <w:sz w:val="24"/>
          <w:szCs w:val="24"/>
        </w:rPr>
        <w:t>Дельта-Судоводитель 4.04 (10 мест) (СТОРМ)</w:t>
      </w:r>
    </w:p>
    <w:p w14:paraId="4D9515E4" w14:textId="77777777" w:rsidR="008F44E5" w:rsidRPr="00B65B2E" w:rsidRDefault="008F44E5" w:rsidP="00B25983">
      <w:pPr>
        <w:numPr>
          <w:ilvl w:val="0"/>
          <w:numId w:val="19"/>
        </w:numPr>
        <w:spacing w:after="0" w:line="240" w:lineRule="auto"/>
        <w:ind w:left="993" w:right="-115"/>
        <w:jc w:val="both"/>
        <w:rPr>
          <w:rFonts w:ascii="Times New Roman" w:hAnsi="Times New Roman" w:cs="Times New Roman"/>
          <w:sz w:val="24"/>
          <w:szCs w:val="24"/>
        </w:rPr>
      </w:pPr>
      <w:r w:rsidRPr="00B65B2E">
        <w:rPr>
          <w:rFonts w:ascii="Times New Roman" w:hAnsi="Times New Roman" w:cs="Times New Roman"/>
          <w:sz w:val="24"/>
          <w:szCs w:val="24"/>
        </w:rPr>
        <w:t>Дельта-Матрос 3.03 (6 мест) (СТОРМ)</w:t>
      </w:r>
    </w:p>
    <w:p w14:paraId="6B759C13" w14:textId="77777777" w:rsidR="008F44E5" w:rsidRPr="00B65B2E" w:rsidRDefault="008F44E5" w:rsidP="00B25983">
      <w:pPr>
        <w:numPr>
          <w:ilvl w:val="0"/>
          <w:numId w:val="19"/>
        </w:numPr>
        <w:spacing w:after="0" w:line="240" w:lineRule="auto"/>
        <w:ind w:left="993" w:right="-115"/>
        <w:jc w:val="both"/>
        <w:rPr>
          <w:rFonts w:ascii="Times New Roman" w:hAnsi="Times New Roman" w:cs="Times New Roman"/>
          <w:sz w:val="24"/>
          <w:szCs w:val="24"/>
        </w:rPr>
      </w:pPr>
      <w:r w:rsidRPr="00B65B2E">
        <w:rPr>
          <w:rFonts w:ascii="Times New Roman" w:hAnsi="Times New Roman" w:cs="Times New Roman"/>
          <w:sz w:val="24"/>
          <w:szCs w:val="24"/>
        </w:rPr>
        <w:t>Дельта-Моторист 3.02(6 мест) (СТОРМ)</w:t>
      </w:r>
    </w:p>
    <w:p w14:paraId="19F17359" w14:textId="77777777" w:rsidR="008F44E5" w:rsidRPr="00B65B2E" w:rsidRDefault="008F44E5" w:rsidP="00B25983">
      <w:pPr>
        <w:numPr>
          <w:ilvl w:val="0"/>
          <w:numId w:val="19"/>
        </w:numPr>
        <w:spacing w:after="0" w:line="240" w:lineRule="auto"/>
        <w:ind w:left="993" w:right="-115"/>
        <w:jc w:val="both"/>
        <w:rPr>
          <w:rFonts w:ascii="Times New Roman" w:hAnsi="Times New Roman" w:cs="Times New Roman"/>
          <w:sz w:val="24"/>
          <w:szCs w:val="24"/>
        </w:rPr>
      </w:pPr>
      <w:r w:rsidRPr="00B65B2E">
        <w:rPr>
          <w:rFonts w:ascii="Times New Roman" w:hAnsi="Times New Roman" w:cs="Times New Roman"/>
          <w:sz w:val="24"/>
          <w:szCs w:val="24"/>
        </w:rPr>
        <w:t>Дельта-ОСПС 4.01 (4 места) (СТОРМ)</w:t>
      </w:r>
    </w:p>
    <w:p w14:paraId="5EE2ED47" w14:textId="77777777" w:rsidR="008F44E5" w:rsidRPr="00B65B2E" w:rsidRDefault="008F44E5" w:rsidP="00B25983">
      <w:pPr>
        <w:numPr>
          <w:ilvl w:val="0"/>
          <w:numId w:val="19"/>
        </w:numPr>
        <w:spacing w:after="0" w:line="240" w:lineRule="auto"/>
        <w:ind w:left="993" w:right="-115"/>
        <w:jc w:val="both"/>
        <w:rPr>
          <w:rFonts w:ascii="Times New Roman" w:hAnsi="Times New Roman" w:cs="Times New Roman"/>
          <w:sz w:val="24"/>
          <w:szCs w:val="24"/>
        </w:rPr>
      </w:pPr>
      <w:r w:rsidRPr="00B65B2E">
        <w:rPr>
          <w:rFonts w:ascii="Times New Roman" w:hAnsi="Times New Roman" w:cs="Times New Roman"/>
          <w:sz w:val="24"/>
          <w:szCs w:val="24"/>
        </w:rPr>
        <w:t>Дельта-БЖС 3.07 (4 места) (СТОРМ)</w:t>
      </w:r>
    </w:p>
    <w:p w14:paraId="42B5B5BA" w14:textId="77777777" w:rsidR="008F44E5" w:rsidRPr="00B65B2E" w:rsidRDefault="008F44E5" w:rsidP="00B25983">
      <w:pPr>
        <w:numPr>
          <w:ilvl w:val="0"/>
          <w:numId w:val="19"/>
        </w:numPr>
        <w:spacing w:after="0" w:line="240" w:lineRule="auto"/>
        <w:ind w:left="993" w:right="-115"/>
        <w:jc w:val="both"/>
        <w:rPr>
          <w:rFonts w:ascii="Times New Roman" w:hAnsi="Times New Roman" w:cs="Times New Roman"/>
          <w:sz w:val="24"/>
          <w:szCs w:val="24"/>
        </w:rPr>
      </w:pPr>
      <w:r w:rsidRPr="00B65B2E">
        <w:rPr>
          <w:rFonts w:ascii="Times New Roman" w:hAnsi="Times New Roman" w:cs="Times New Roman"/>
          <w:sz w:val="24"/>
          <w:szCs w:val="24"/>
        </w:rPr>
        <w:t>Дельта-Танкер 3.04 (8 мест) (СТОРМ)</w:t>
      </w:r>
      <w:bookmarkStart w:id="0" w:name="_GoBack"/>
      <w:bookmarkEnd w:id="0"/>
    </w:p>
    <w:p w14:paraId="500980DA" w14:textId="77777777" w:rsidR="008F44E5" w:rsidRPr="00B65B2E" w:rsidRDefault="008F44E5" w:rsidP="00B25983">
      <w:pPr>
        <w:numPr>
          <w:ilvl w:val="0"/>
          <w:numId w:val="19"/>
        </w:numPr>
        <w:spacing w:after="0" w:line="240" w:lineRule="auto"/>
        <w:ind w:left="993" w:right="-115"/>
        <w:jc w:val="both"/>
        <w:rPr>
          <w:rFonts w:ascii="Times New Roman" w:hAnsi="Times New Roman" w:cs="Times New Roman"/>
          <w:sz w:val="24"/>
          <w:szCs w:val="24"/>
        </w:rPr>
      </w:pPr>
      <w:r w:rsidRPr="00B65B2E">
        <w:rPr>
          <w:rFonts w:ascii="Times New Roman" w:hAnsi="Times New Roman" w:cs="Times New Roman"/>
          <w:sz w:val="24"/>
          <w:szCs w:val="24"/>
        </w:rPr>
        <w:t>Дельта-ГМССБ 3.05 (локальная) (СТОРМ)</w:t>
      </w:r>
    </w:p>
    <w:p w14:paraId="2FFC630A" w14:textId="0B91688F" w:rsidR="008919BA" w:rsidRPr="00B65B2E" w:rsidRDefault="008F44E5" w:rsidP="00B25983">
      <w:pPr>
        <w:numPr>
          <w:ilvl w:val="0"/>
          <w:numId w:val="19"/>
        </w:numPr>
        <w:spacing w:after="0" w:line="240" w:lineRule="auto"/>
        <w:ind w:left="993" w:right="-115"/>
        <w:jc w:val="both"/>
        <w:rPr>
          <w:rFonts w:ascii="Times New Roman" w:hAnsi="Times New Roman" w:cs="Times New Roman"/>
          <w:sz w:val="24"/>
          <w:szCs w:val="24"/>
        </w:rPr>
      </w:pPr>
      <w:r w:rsidRPr="00B65B2E">
        <w:rPr>
          <w:rFonts w:ascii="Times New Roman" w:hAnsi="Times New Roman" w:cs="Times New Roman"/>
          <w:sz w:val="24"/>
          <w:szCs w:val="24"/>
        </w:rPr>
        <w:t>Дельта-Электроник 3.02 (локальная) (СТОРМ)</w:t>
      </w:r>
    </w:p>
    <w:sectPr w:rsidR="008919BA" w:rsidRPr="00B65B2E" w:rsidSect="00B25983">
      <w:pgSz w:w="11906" w:h="16838"/>
      <w:pgMar w:top="567" w:right="707" w:bottom="567"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753"/>
    <w:multiLevelType w:val="multilevel"/>
    <w:tmpl w:val="D536272C"/>
    <w:lvl w:ilvl="0">
      <w:start w:val="1"/>
      <w:numFmt w:val="decimal"/>
      <w:lvlText w:val="%1."/>
      <w:lvlJc w:val="left"/>
      <w:pPr>
        <w:ind w:left="72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1">
    <w:nsid w:val="04D04E47"/>
    <w:multiLevelType w:val="hybridMultilevel"/>
    <w:tmpl w:val="99AA794A"/>
    <w:lvl w:ilvl="0" w:tplc="5D90B85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F6A5B"/>
    <w:multiLevelType w:val="hybridMultilevel"/>
    <w:tmpl w:val="C9647ADC"/>
    <w:lvl w:ilvl="0" w:tplc="8236D97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E5655"/>
    <w:multiLevelType w:val="multilevel"/>
    <w:tmpl w:val="D536272C"/>
    <w:lvl w:ilvl="0">
      <w:start w:val="1"/>
      <w:numFmt w:val="decimal"/>
      <w:lvlText w:val="%1."/>
      <w:lvlJc w:val="left"/>
      <w:pPr>
        <w:ind w:left="72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4">
    <w:nsid w:val="0F0867A9"/>
    <w:multiLevelType w:val="hybridMultilevel"/>
    <w:tmpl w:val="AFE8D9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224F04"/>
    <w:multiLevelType w:val="hybridMultilevel"/>
    <w:tmpl w:val="3BF6BA12"/>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47CC9"/>
    <w:multiLevelType w:val="hybridMultilevel"/>
    <w:tmpl w:val="307C8604"/>
    <w:lvl w:ilvl="0" w:tplc="8236D976">
      <w:start w:val="1"/>
      <w:numFmt w:val="decimal"/>
      <w:lvlText w:val="%1."/>
      <w:lvlJc w:val="left"/>
      <w:pPr>
        <w:ind w:left="1145" w:hanging="72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nsid w:val="178B718A"/>
    <w:multiLevelType w:val="hybridMultilevel"/>
    <w:tmpl w:val="327ACB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8A19C1"/>
    <w:multiLevelType w:val="multilevel"/>
    <w:tmpl w:val="500AF97E"/>
    <w:lvl w:ilvl="0">
      <w:start w:val="1"/>
      <w:numFmt w:val="decimal"/>
      <w:lvlText w:val="%1."/>
      <w:lvlJc w:val="left"/>
      <w:pPr>
        <w:ind w:left="72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9">
    <w:nsid w:val="1A2B1ACD"/>
    <w:multiLevelType w:val="multilevel"/>
    <w:tmpl w:val="C92AF574"/>
    <w:lvl w:ilvl="0">
      <w:start w:val="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EEF6D5A"/>
    <w:multiLevelType w:val="hybridMultilevel"/>
    <w:tmpl w:val="39BC6186"/>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21780D"/>
    <w:multiLevelType w:val="hybridMultilevel"/>
    <w:tmpl w:val="97342B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4895E2B"/>
    <w:multiLevelType w:val="hybridMultilevel"/>
    <w:tmpl w:val="CF78CB14"/>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B87047"/>
    <w:multiLevelType w:val="hybridMultilevel"/>
    <w:tmpl w:val="CF78CB14"/>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68512A"/>
    <w:multiLevelType w:val="hybridMultilevel"/>
    <w:tmpl w:val="F5CC24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D793092"/>
    <w:multiLevelType w:val="hybridMultilevel"/>
    <w:tmpl w:val="29F87F18"/>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6A6BF2"/>
    <w:multiLevelType w:val="hybridMultilevel"/>
    <w:tmpl w:val="6046D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BF6282"/>
    <w:multiLevelType w:val="hybridMultilevel"/>
    <w:tmpl w:val="D39C8C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EF86CAF"/>
    <w:multiLevelType w:val="multilevel"/>
    <w:tmpl w:val="D536272C"/>
    <w:lvl w:ilvl="0">
      <w:start w:val="1"/>
      <w:numFmt w:val="decimal"/>
      <w:lvlText w:val="%1."/>
      <w:lvlJc w:val="left"/>
      <w:pPr>
        <w:ind w:left="72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19">
    <w:nsid w:val="41EB0EEA"/>
    <w:multiLevelType w:val="hybridMultilevel"/>
    <w:tmpl w:val="A20EA32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802C1"/>
    <w:multiLevelType w:val="hybridMultilevel"/>
    <w:tmpl w:val="8ED61038"/>
    <w:lvl w:ilvl="0" w:tplc="7472AF9C">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E02E9"/>
    <w:multiLevelType w:val="hybridMultilevel"/>
    <w:tmpl w:val="9D44E788"/>
    <w:lvl w:ilvl="0" w:tplc="261C77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683642"/>
    <w:multiLevelType w:val="hybridMultilevel"/>
    <w:tmpl w:val="94EA6C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71A0092"/>
    <w:multiLevelType w:val="hybridMultilevel"/>
    <w:tmpl w:val="39BC6186"/>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14F4C"/>
    <w:multiLevelType w:val="hybridMultilevel"/>
    <w:tmpl w:val="71E27F46"/>
    <w:lvl w:ilvl="0" w:tplc="A782B0D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837DBC"/>
    <w:multiLevelType w:val="multilevel"/>
    <w:tmpl w:val="D536272C"/>
    <w:lvl w:ilvl="0">
      <w:start w:val="1"/>
      <w:numFmt w:val="decimal"/>
      <w:lvlText w:val="%1."/>
      <w:lvlJc w:val="left"/>
      <w:pPr>
        <w:ind w:left="72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26">
    <w:nsid w:val="50A63505"/>
    <w:multiLevelType w:val="hybridMultilevel"/>
    <w:tmpl w:val="7020F5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555867EC"/>
    <w:multiLevelType w:val="hybridMultilevel"/>
    <w:tmpl w:val="44B4161A"/>
    <w:lvl w:ilvl="0" w:tplc="DC10D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F40A16"/>
    <w:multiLevelType w:val="hybridMultilevel"/>
    <w:tmpl w:val="7092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A7C84"/>
    <w:multiLevelType w:val="hybridMultilevel"/>
    <w:tmpl w:val="3BF6BA12"/>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C77468"/>
    <w:multiLevelType w:val="hybridMultilevel"/>
    <w:tmpl w:val="ADA40408"/>
    <w:lvl w:ilvl="0" w:tplc="8236D97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6E0095"/>
    <w:multiLevelType w:val="hybridMultilevel"/>
    <w:tmpl w:val="CF78CB14"/>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7D3641"/>
    <w:multiLevelType w:val="multilevel"/>
    <w:tmpl w:val="19485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7E617A"/>
    <w:multiLevelType w:val="hybridMultilevel"/>
    <w:tmpl w:val="9898ACD8"/>
    <w:lvl w:ilvl="0" w:tplc="DC10D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6831A7"/>
    <w:multiLevelType w:val="hybridMultilevel"/>
    <w:tmpl w:val="39BC6186"/>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440B41"/>
    <w:multiLevelType w:val="hybridMultilevel"/>
    <w:tmpl w:val="CBD2B3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ABA4227"/>
    <w:multiLevelType w:val="multilevel"/>
    <w:tmpl w:val="1690E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D82E4C"/>
    <w:multiLevelType w:val="hybridMultilevel"/>
    <w:tmpl w:val="71E27F46"/>
    <w:lvl w:ilvl="0" w:tplc="A782B0D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1815DC"/>
    <w:multiLevelType w:val="hybridMultilevel"/>
    <w:tmpl w:val="307C8604"/>
    <w:lvl w:ilvl="0" w:tplc="8236D976">
      <w:start w:val="1"/>
      <w:numFmt w:val="decimal"/>
      <w:lvlText w:val="%1."/>
      <w:lvlJc w:val="left"/>
      <w:pPr>
        <w:ind w:left="1145" w:hanging="72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9">
    <w:nsid w:val="701C2629"/>
    <w:multiLevelType w:val="hybridMultilevel"/>
    <w:tmpl w:val="AFE8D9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C54659"/>
    <w:multiLevelType w:val="hybridMultilevel"/>
    <w:tmpl w:val="6052A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6"/>
  </w:num>
  <w:num w:numId="3">
    <w:abstractNumId w:val="2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7"/>
  </w:num>
  <w:num w:numId="7">
    <w:abstractNumId w:val="29"/>
  </w:num>
  <w:num w:numId="8">
    <w:abstractNumId w:val="25"/>
  </w:num>
  <w:num w:numId="9">
    <w:abstractNumId w:val="5"/>
  </w:num>
  <w:num w:numId="10">
    <w:abstractNumId w:val="12"/>
  </w:num>
  <w:num w:numId="11">
    <w:abstractNumId w:val="31"/>
  </w:num>
  <w:num w:numId="12">
    <w:abstractNumId w:val="13"/>
  </w:num>
  <w:num w:numId="13">
    <w:abstractNumId w:val="35"/>
  </w:num>
  <w:num w:numId="14">
    <w:abstractNumId w:val="22"/>
  </w:num>
  <w:num w:numId="15">
    <w:abstractNumId w:val="7"/>
  </w:num>
  <w:num w:numId="16">
    <w:abstractNumId w:val="14"/>
  </w:num>
  <w:num w:numId="17">
    <w:abstractNumId w:val="4"/>
  </w:num>
  <w:num w:numId="18">
    <w:abstractNumId w:val="11"/>
  </w:num>
  <w:num w:numId="19">
    <w:abstractNumId w:val="39"/>
  </w:num>
  <w:num w:numId="20">
    <w:abstractNumId w:val="26"/>
  </w:num>
  <w:num w:numId="21">
    <w:abstractNumId w:val="6"/>
  </w:num>
  <w:num w:numId="22">
    <w:abstractNumId w:val="24"/>
  </w:num>
  <w:num w:numId="23">
    <w:abstractNumId w:val="2"/>
  </w:num>
  <w:num w:numId="24">
    <w:abstractNumId w:val="8"/>
  </w:num>
  <w:num w:numId="25">
    <w:abstractNumId w:val="30"/>
  </w:num>
  <w:num w:numId="26">
    <w:abstractNumId w:val="38"/>
  </w:num>
  <w:num w:numId="27">
    <w:abstractNumId w:val="20"/>
  </w:num>
  <w:num w:numId="28">
    <w:abstractNumId w:val="34"/>
  </w:num>
  <w:num w:numId="29">
    <w:abstractNumId w:val="23"/>
  </w:num>
  <w:num w:numId="30">
    <w:abstractNumId w:val="40"/>
  </w:num>
  <w:num w:numId="31">
    <w:abstractNumId w:val="32"/>
  </w:num>
  <w:num w:numId="32">
    <w:abstractNumId w:val="36"/>
  </w:num>
  <w:num w:numId="33">
    <w:abstractNumId w:val="10"/>
  </w:num>
  <w:num w:numId="34">
    <w:abstractNumId w:val="18"/>
  </w:num>
  <w:num w:numId="35">
    <w:abstractNumId w:val="0"/>
  </w:num>
  <w:num w:numId="36">
    <w:abstractNumId w:val="3"/>
  </w:num>
  <w:num w:numId="37">
    <w:abstractNumId w:val="15"/>
  </w:num>
  <w:num w:numId="38">
    <w:abstractNumId w:val="19"/>
  </w:num>
  <w:num w:numId="39">
    <w:abstractNumId w:val="1"/>
  </w:num>
  <w:num w:numId="40">
    <w:abstractNumId w:val="33"/>
  </w:num>
  <w:num w:numId="41">
    <w:abstractNumId w:val="2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EC"/>
    <w:rsid w:val="00000D62"/>
    <w:rsid w:val="000019EF"/>
    <w:rsid w:val="0000747A"/>
    <w:rsid w:val="00010533"/>
    <w:rsid w:val="00010912"/>
    <w:rsid w:val="00022F88"/>
    <w:rsid w:val="00041271"/>
    <w:rsid w:val="00043614"/>
    <w:rsid w:val="00052211"/>
    <w:rsid w:val="00063545"/>
    <w:rsid w:val="0009136D"/>
    <w:rsid w:val="000A07EA"/>
    <w:rsid w:val="000B299F"/>
    <w:rsid w:val="000B6A8D"/>
    <w:rsid w:val="000C6274"/>
    <w:rsid w:val="000F57EE"/>
    <w:rsid w:val="001065AE"/>
    <w:rsid w:val="001151F3"/>
    <w:rsid w:val="001228E3"/>
    <w:rsid w:val="0014703D"/>
    <w:rsid w:val="001663D2"/>
    <w:rsid w:val="00175DF8"/>
    <w:rsid w:val="001A4F06"/>
    <w:rsid w:val="001C5EBA"/>
    <w:rsid w:val="001C7693"/>
    <w:rsid w:val="00206C06"/>
    <w:rsid w:val="00212D4A"/>
    <w:rsid w:val="0022753A"/>
    <w:rsid w:val="00243D14"/>
    <w:rsid w:val="0027352C"/>
    <w:rsid w:val="0029386B"/>
    <w:rsid w:val="00295A6E"/>
    <w:rsid w:val="002C14E3"/>
    <w:rsid w:val="002F0FDA"/>
    <w:rsid w:val="002F54E2"/>
    <w:rsid w:val="00302AD6"/>
    <w:rsid w:val="003338E9"/>
    <w:rsid w:val="00334B02"/>
    <w:rsid w:val="00350B99"/>
    <w:rsid w:val="00355294"/>
    <w:rsid w:val="0036374B"/>
    <w:rsid w:val="00371FE2"/>
    <w:rsid w:val="0037213A"/>
    <w:rsid w:val="0038408F"/>
    <w:rsid w:val="00390511"/>
    <w:rsid w:val="003A1685"/>
    <w:rsid w:val="003A3956"/>
    <w:rsid w:val="003A7943"/>
    <w:rsid w:val="003C031F"/>
    <w:rsid w:val="003C090C"/>
    <w:rsid w:val="003D75BF"/>
    <w:rsid w:val="003E00DE"/>
    <w:rsid w:val="003E56E4"/>
    <w:rsid w:val="00420618"/>
    <w:rsid w:val="0044748D"/>
    <w:rsid w:val="00472459"/>
    <w:rsid w:val="004808A7"/>
    <w:rsid w:val="004869AE"/>
    <w:rsid w:val="004B07D8"/>
    <w:rsid w:val="004B43EC"/>
    <w:rsid w:val="004B68D7"/>
    <w:rsid w:val="004C405A"/>
    <w:rsid w:val="004C5FD6"/>
    <w:rsid w:val="004E5251"/>
    <w:rsid w:val="004F2B78"/>
    <w:rsid w:val="005101FC"/>
    <w:rsid w:val="005230CB"/>
    <w:rsid w:val="005308EC"/>
    <w:rsid w:val="00540834"/>
    <w:rsid w:val="005746D4"/>
    <w:rsid w:val="00584EE4"/>
    <w:rsid w:val="005A14F4"/>
    <w:rsid w:val="005A7408"/>
    <w:rsid w:val="005C7FE5"/>
    <w:rsid w:val="005D1C20"/>
    <w:rsid w:val="005E2520"/>
    <w:rsid w:val="005E69DA"/>
    <w:rsid w:val="005E7802"/>
    <w:rsid w:val="0060235C"/>
    <w:rsid w:val="00602949"/>
    <w:rsid w:val="006055AE"/>
    <w:rsid w:val="0060798A"/>
    <w:rsid w:val="00633F0D"/>
    <w:rsid w:val="00646BE8"/>
    <w:rsid w:val="00675AC6"/>
    <w:rsid w:val="00675F4D"/>
    <w:rsid w:val="006810A4"/>
    <w:rsid w:val="00695666"/>
    <w:rsid w:val="006958BC"/>
    <w:rsid w:val="006A519D"/>
    <w:rsid w:val="006A6681"/>
    <w:rsid w:val="006B07E8"/>
    <w:rsid w:val="006B2B49"/>
    <w:rsid w:val="006C6E55"/>
    <w:rsid w:val="006D0360"/>
    <w:rsid w:val="006D4423"/>
    <w:rsid w:val="006E4121"/>
    <w:rsid w:val="006E4190"/>
    <w:rsid w:val="006E578A"/>
    <w:rsid w:val="006F0C3B"/>
    <w:rsid w:val="006F45FA"/>
    <w:rsid w:val="0070614E"/>
    <w:rsid w:val="00735649"/>
    <w:rsid w:val="00774682"/>
    <w:rsid w:val="00777839"/>
    <w:rsid w:val="0079054F"/>
    <w:rsid w:val="007A7D9D"/>
    <w:rsid w:val="007B0436"/>
    <w:rsid w:val="007B1F27"/>
    <w:rsid w:val="007B5726"/>
    <w:rsid w:val="007B680B"/>
    <w:rsid w:val="007C7E67"/>
    <w:rsid w:val="008105C0"/>
    <w:rsid w:val="00825D20"/>
    <w:rsid w:val="0083121E"/>
    <w:rsid w:val="00876B0D"/>
    <w:rsid w:val="008919BA"/>
    <w:rsid w:val="00897735"/>
    <w:rsid w:val="008A430A"/>
    <w:rsid w:val="008B0168"/>
    <w:rsid w:val="008B1045"/>
    <w:rsid w:val="008B14B3"/>
    <w:rsid w:val="008C1FBA"/>
    <w:rsid w:val="008D176E"/>
    <w:rsid w:val="008F3C9D"/>
    <w:rsid w:val="008F44E5"/>
    <w:rsid w:val="008F7563"/>
    <w:rsid w:val="009102FA"/>
    <w:rsid w:val="009176CA"/>
    <w:rsid w:val="009317C2"/>
    <w:rsid w:val="009438F7"/>
    <w:rsid w:val="0094508C"/>
    <w:rsid w:val="009478A3"/>
    <w:rsid w:val="009540C6"/>
    <w:rsid w:val="009549BB"/>
    <w:rsid w:val="009666C2"/>
    <w:rsid w:val="009744F3"/>
    <w:rsid w:val="00976DD5"/>
    <w:rsid w:val="009B1707"/>
    <w:rsid w:val="009C373B"/>
    <w:rsid w:val="009C4787"/>
    <w:rsid w:val="009F339A"/>
    <w:rsid w:val="009F4C4A"/>
    <w:rsid w:val="00A00253"/>
    <w:rsid w:val="00A071C6"/>
    <w:rsid w:val="00A12B2E"/>
    <w:rsid w:val="00A150C5"/>
    <w:rsid w:val="00A208CA"/>
    <w:rsid w:val="00A256A9"/>
    <w:rsid w:val="00A80BDB"/>
    <w:rsid w:val="00A91109"/>
    <w:rsid w:val="00A95358"/>
    <w:rsid w:val="00AB328E"/>
    <w:rsid w:val="00AC5AE2"/>
    <w:rsid w:val="00AC652D"/>
    <w:rsid w:val="00AD1551"/>
    <w:rsid w:val="00AD402F"/>
    <w:rsid w:val="00B025BC"/>
    <w:rsid w:val="00B2296F"/>
    <w:rsid w:val="00B25983"/>
    <w:rsid w:val="00B31A81"/>
    <w:rsid w:val="00B41F3B"/>
    <w:rsid w:val="00B44734"/>
    <w:rsid w:val="00B52DAC"/>
    <w:rsid w:val="00B5737D"/>
    <w:rsid w:val="00B65659"/>
    <w:rsid w:val="00B657EC"/>
    <w:rsid w:val="00B65B2E"/>
    <w:rsid w:val="00B67B66"/>
    <w:rsid w:val="00B724F7"/>
    <w:rsid w:val="00B7456F"/>
    <w:rsid w:val="00B9482B"/>
    <w:rsid w:val="00BB52D1"/>
    <w:rsid w:val="00BD0A0B"/>
    <w:rsid w:val="00BE6FD6"/>
    <w:rsid w:val="00BF6356"/>
    <w:rsid w:val="00C237EA"/>
    <w:rsid w:val="00C33D27"/>
    <w:rsid w:val="00C3692A"/>
    <w:rsid w:val="00C40C75"/>
    <w:rsid w:val="00C601A5"/>
    <w:rsid w:val="00C63DD6"/>
    <w:rsid w:val="00C84C31"/>
    <w:rsid w:val="00CB291B"/>
    <w:rsid w:val="00CB4563"/>
    <w:rsid w:val="00CB791E"/>
    <w:rsid w:val="00CD3B76"/>
    <w:rsid w:val="00CD719E"/>
    <w:rsid w:val="00CE57F3"/>
    <w:rsid w:val="00CF27ED"/>
    <w:rsid w:val="00D20718"/>
    <w:rsid w:val="00D20BFB"/>
    <w:rsid w:val="00D30347"/>
    <w:rsid w:val="00D94DB1"/>
    <w:rsid w:val="00DA0B47"/>
    <w:rsid w:val="00DA6688"/>
    <w:rsid w:val="00DD30D8"/>
    <w:rsid w:val="00DE12D8"/>
    <w:rsid w:val="00DE345A"/>
    <w:rsid w:val="00DE6BD1"/>
    <w:rsid w:val="00E07918"/>
    <w:rsid w:val="00E261DA"/>
    <w:rsid w:val="00E415EC"/>
    <w:rsid w:val="00E51E1B"/>
    <w:rsid w:val="00E5648D"/>
    <w:rsid w:val="00E71B76"/>
    <w:rsid w:val="00E776A3"/>
    <w:rsid w:val="00E91FB8"/>
    <w:rsid w:val="00E94B34"/>
    <w:rsid w:val="00EA7B74"/>
    <w:rsid w:val="00EB3835"/>
    <w:rsid w:val="00ED64CF"/>
    <w:rsid w:val="00EE42A7"/>
    <w:rsid w:val="00EF4770"/>
    <w:rsid w:val="00F022F7"/>
    <w:rsid w:val="00F44B1F"/>
    <w:rsid w:val="00F61881"/>
    <w:rsid w:val="00F62EEA"/>
    <w:rsid w:val="00F63CAE"/>
    <w:rsid w:val="00F67227"/>
    <w:rsid w:val="00FA60E8"/>
    <w:rsid w:val="00FC4F78"/>
    <w:rsid w:val="00FD216D"/>
    <w:rsid w:val="00FD31D2"/>
    <w:rsid w:val="00FF687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12B3"/>
  <w15:docId w15:val="{0E2D36FD-CB00-4E35-8BBB-3C71E05E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563"/>
  </w:style>
  <w:style w:type="paragraph" w:styleId="1">
    <w:name w:val="heading 1"/>
    <w:basedOn w:val="a"/>
    <w:next w:val="a"/>
    <w:link w:val="10"/>
    <w:qFormat/>
    <w:rsid w:val="006D0360"/>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link w:val="20"/>
    <w:qFormat/>
    <w:rsid w:val="006D0360"/>
    <w:pPr>
      <w:widowControl w:val="0"/>
      <w:autoSpaceDE w:val="0"/>
      <w:autoSpaceDN w:val="0"/>
      <w:adjustRightInd w:val="0"/>
      <w:spacing w:before="100" w:beforeAutospacing="1" w:after="100" w:afterAutospacing="1" w:line="240" w:lineRule="auto"/>
      <w:outlineLvl w:val="1"/>
    </w:pPr>
    <w:rPr>
      <w:rFonts w:ascii="Arial" w:eastAsia="Times New Roman" w:hAnsi="Arial" w:cs="Arial"/>
      <w:b/>
      <w:bCs/>
      <w:sz w:val="36"/>
      <w:szCs w:val="36"/>
      <w:lang w:eastAsia="ru-RU"/>
    </w:rPr>
  </w:style>
  <w:style w:type="paragraph" w:styleId="3">
    <w:name w:val="heading 3"/>
    <w:basedOn w:val="a"/>
    <w:link w:val="30"/>
    <w:qFormat/>
    <w:rsid w:val="006D0360"/>
    <w:pPr>
      <w:widowControl w:val="0"/>
      <w:autoSpaceDE w:val="0"/>
      <w:autoSpaceDN w:val="0"/>
      <w:adjustRightInd w:val="0"/>
      <w:spacing w:before="100" w:beforeAutospacing="1" w:after="100" w:afterAutospacing="1" w:line="240" w:lineRule="auto"/>
      <w:outlineLvl w:val="2"/>
    </w:pPr>
    <w:rPr>
      <w:rFonts w:ascii="Arial" w:eastAsia="Times New Roman" w:hAnsi="Arial" w:cs="Arial"/>
      <w:b/>
      <w:bCs/>
      <w:sz w:val="27"/>
      <w:szCs w:val="27"/>
      <w:lang w:eastAsia="ru-RU"/>
    </w:rPr>
  </w:style>
  <w:style w:type="paragraph" w:styleId="4">
    <w:name w:val="heading 4"/>
    <w:basedOn w:val="a"/>
    <w:link w:val="40"/>
    <w:qFormat/>
    <w:rsid w:val="006D0360"/>
    <w:pPr>
      <w:widowControl w:val="0"/>
      <w:autoSpaceDE w:val="0"/>
      <w:autoSpaceDN w:val="0"/>
      <w:adjustRightInd w:val="0"/>
      <w:spacing w:before="100" w:beforeAutospacing="1" w:after="100" w:afterAutospacing="1" w:line="240" w:lineRule="auto"/>
      <w:outlineLvl w:val="3"/>
    </w:pPr>
    <w:rPr>
      <w:rFonts w:ascii="Arial" w:eastAsia="Times New Roman" w:hAnsi="Arial" w:cs="Arial"/>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176CA"/>
    <w:pPr>
      <w:ind w:left="720"/>
      <w:contextualSpacing/>
    </w:pPr>
  </w:style>
  <w:style w:type="character" w:styleId="a4">
    <w:name w:val="Hyperlink"/>
    <w:basedOn w:val="a0"/>
    <w:uiPriority w:val="99"/>
    <w:unhideWhenUsed/>
    <w:rsid w:val="004C405A"/>
    <w:rPr>
      <w:color w:val="0000FF" w:themeColor="hyperlink"/>
      <w:u w:val="single"/>
    </w:rPr>
  </w:style>
  <w:style w:type="table" w:styleId="a5">
    <w:name w:val="Table Grid"/>
    <w:basedOn w:val="a1"/>
    <w:uiPriority w:val="59"/>
    <w:rsid w:val="00063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071C6"/>
  </w:style>
  <w:style w:type="table" w:customStyle="1" w:styleId="12">
    <w:name w:val="Сетка таблицы1"/>
    <w:basedOn w:val="a1"/>
    <w:next w:val="a5"/>
    <w:uiPriority w:val="59"/>
    <w:rsid w:val="00A071C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semiHidden/>
    <w:unhideWhenUsed/>
    <w:rsid w:val="00A071C6"/>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rsid w:val="00A071C6"/>
    <w:rPr>
      <w:rFonts w:ascii="Tahoma" w:eastAsia="Calibri" w:hAnsi="Tahoma" w:cs="Times New Roman"/>
      <w:sz w:val="16"/>
      <w:szCs w:val="16"/>
      <w:lang w:val="x-none" w:eastAsia="x-none"/>
    </w:rPr>
  </w:style>
  <w:style w:type="paragraph" w:styleId="a8">
    <w:name w:val="Document Map"/>
    <w:basedOn w:val="a"/>
    <w:link w:val="a9"/>
    <w:semiHidden/>
    <w:rsid w:val="00A071C6"/>
    <w:pPr>
      <w:shd w:val="clear" w:color="auto" w:fill="000080"/>
    </w:pPr>
    <w:rPr>
      <w:rFonts w:ascii="Tahoma" w:eastAsia="Calibri" w:hAnsi="Tahoma" w:cs="Tahoma"/>
      <w:sz w:val="20"/>
      <w:szCs w:val="20"/>
    </w:rPr>
  </w:style>
  <w:style w:type="character" w:customStyle="1" w:styleId="a9">
    <w:name w:val="Схема документа Знак"/>
    <w:basedOn w:val="a0"/>
    <w:link w:val="a8"/>
    <w:semiHidden/>
    <w:rsid w:val="00A071C6"/>
    <w:rPr>
      <w:rFonts w:ascii="Tahoma" w:eastAsia="Calibri" w:hAnsi="Tahoma" w:cs="Tahoma"/>
      <w:sz w:val="20"/>
      <w:szCs w:val="20"/>
      <w:shd w:val="clear" w:color="auto" w:fill="000080"/>
    </w:rPr>
  </w:style>
  <w:style w:type="table" w:customStyle="1" w:styleId="110">
    <w:name w:val="Сетка таблицы11"/>
    <w:basedOn w:val="a1"/>
    <w:next w:val="a5"/>
    <w:uiPriority w:val="59"/>
    <w:rsid w:val="00A071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8B1045"/>
    <w:rPr>
      <w:sz w:val="16"/>
      <w:szCs w:val="16"/>
    </w:rPr>
  </w:style>
  <w:style w:type="paragraph" w:styleId="ab">
    <w:name w:val="annotation text"/>
    <w:basedOn w:val="a"/>
    <w:link w:val="ac"/>
    <w:uiPriority w:val="99"/>
    <w:semiHidden/>
    <w:unhideWhenUsed/>
    <w:rsid w:val="008B1045"/>
    <w:pPr>
      <w:spacing w:line="240" w:lineRule="auto"/>
    </w:pPr>
    <w:rPr>
      <w:sz w:val="20"/>
      <w:szCs w:val="20"/>
    </w:rPr>
  </w:style>
  <w:style w:type="character" w:customStyle="1" w:styleId="ac">
    <w:name w:val="Текст примечания Знак"/>
    <w:basedOn w:val="a0"/>
    <w:link w:val="ab"/>
    <w:uiPriority w:val="99"/>
    <w:semiHidden/>
    <w:rsid w:val="008B1045"/>
    <w:rPr>
      <w:sz w:val="20"/>
      <w:szCs w:val="20"/>
    </w:rPr>
  </w:style>
  <w:style w:type="paragraph" w:styleId="ad">
    <w:name w:val="annotation subject"/>
    <w:basedOn w:val="ab"/>
    <w:next w:val="ab"/>
    <w:link w:val="ae"/>
    <w:uiPriority w:val="99"/>
    <w:semiHidden/>
    <w:unhideWhenUsed/>
    <w:rsid w:val="008B1045"/>
    <w:rPr>
      <w:b/>
      <w:bCs/>
    </w:rPr>
  </w:style>
  <w:style w:type="character" w:customStyle="1" w:styleId="ae">
    <w:name w:val="Тема примечания Знак"/>
    <w:basedOn w:val="ac"/>
    <w:link w:val="ad"/>
    <w:uiPriority w:val="99"/>
    <w:semiHidden/>
    <w:rsid w:val="008B1045"/>
    <w:rPr>
      <w:b/>
      <w:bCs/>
      <w:sz w:val="20"/>
      <w:szCs w:val="20"/>
    </w:rPr>
  </w:style>
  <w:style w:type="table" w:customStyle="1" w:styleId="21">
    <w:name w:val="Сетка таблицы2"/>
    <w:basedOn w:val="a1"/>
    <w:next w:val="a5"/>
    <w:rsid w:val="00FC4F7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locked/>
    <w:rsid w:val="00FC4F78"/>
    <w:rPr>
      <w:b/>
      <w:bCs/>
      <w:spacing w:val="3"/>
      <w:sz w:val="21"/>
      <w:szCs w:val="21"/>
      <w:shd w:val="clear" w:color="auto" w:fill="FFFFFF"/>
    </w:rPr>
  </w:style>
  <w:style w:type="paragraph" w:customStyle="1" w:styleId="60">
    <w:name w:val="Основной текст (6)"/>
    <w:basedOn w:val="a"/>
    <w:link w:val="6"/>
    <w:rsid w:val="00FC4F78"/>
    <w:pPr>
      <w:widowControl w:val="0"/>
      <w:shd w:val="clear" w:color="auto" w:fill="FFFFFF"/>
      <w:spacing w:after="0" w:line="283" w:lineRule="exact"/>
      <w:jc w:val="both"/>
    </w:pPr>
    <w:rPr>
      <w:b/>
      <w:bCs/>
      <w:spacing w:val="3"/>
      <w:sz w:val="21"/>
      <w:szCs w:val="21"/>
      <w:shd w:val="clear" w:color="auto" w:fill="FFFFFF"/>
    </w:rPr>
  </w:style>
  <w:style w:type="character" w:customStyle="1" w:styleId="10">
    <w:name w:val="Заголовок 1 Знак"/>
    <w:basedOn w:val="a0"/>
    <w:link w:val="1"/>
    <w:rsid w:val="006D036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6D0360"/>
    <w:rPr>
      <w:rFonts w:ascii="Arial" w:eastAsia="Times New Roman" w:hAnsi="Arial" w:cs="Arial"/>
      <w:b/>
      <w:bCs/>
      <w:sz w:val="36"/>
      <w:szCs w:val="36"/>
      <w:lang w:eastAsia="ru-RU"/>
    </w:rPr>
  </w:style>
  <w:style w:type="character" w:customStyle="1" w:styleId="30">
    <w:name w:val="Заголовок 3 Знак"/>
    <w:basedOn w:val="a0"/>
    <w:link w:val="3"/>
    <w:rsid w:val="006D0360"/>
    <w:rPr>
      <w:rFonts w:ascii="Arial" w:eastAsia="Times New Roman" w:hAnsi="Arial" w:cs="Arial"/>
      <w:b/>
      <w:bCs/>
      <w:sz w:val="27"/>
      <w:szCs w:val="27"/>
      <w:lang w:eastAsia="ru-RU"/>
    </w:rPr>
  </w:style>
  <w:style w:type="character" w:customStyle="1" w:styleId="40">
    <w:name w:val="Заголовок 4 Знак"/>
    <w:basedOn w:val="a0"/>
    <w:link w:val="4"/>
    <w:rsid w:val="006D0360"/>
    <w:rPr>
      <w:rFonts w:ascii="Arial" w:eastAsia="Times New Roman" w:hAnsi="Arial" w:cs="Arial"/>
      <w:b/>
      <w:bCs/>
      <w:sz w:val="20"/>
      <w:szCs w:val="20"/>
      <w:lang w:eastAsia="ru-RU"/>
    </w:rPr>
  </w:style>
  <w:style w:type="numbering" w:customStyle="1" w:styleId="22">
    <w:name w:val="Нет списка2"/>
    <w:next w:val="a2"/>
    <w:semiHidden/>
    <w:rsid w:val="006D0360"/>
  </w:style>
  <w:style w:type="paragraph" w:styleId="af">
    <w:name w:val="Normal (Web)"/>
    <w:basedOn w:val="a"/>
    <w:rsid w:val="006D0360"/>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character" w:styleId="af0">
    <w:name w:val="Emphasis"/>
    <w:basedOn w:val="a0"/>
    <w:qFormat/>
    <w:rsid w:val="006D0360"/>
    <w:rPr>
      <w:i/>
      <w:iCs/>
    </w:rPr>
  </w:style>
  <w:style w:type="paragraph" w:customStyle="1" w:styleId="wp-caption-text">
    <w:name w:val="wp-caption-text"/>
    <w:basedOn w:val="a"/>
    <w:rsid w:val="006D0360"/>
    <w:pPr>
      <w:widowControl w:val="0"/>
      <w:autoSpaceDE w:val="0"/>
      <w:autoSpaceDN w:val="0"/>
      <w:adjustRightInd w:val="0"/>
      <w:spacing w:before="100" w:beforeAutospacing="1" w:after="100" w:afterAutospacing="1" w:line="240" w:lineRule="auto"/>
    </w:pPr>
    <w:rPr>
      <w:rFonts w:ascii="Arial" w:eastAsia="Times New Roman" w:hAnsi="Arial" w:cs="Arial"/>
      <w:sz w:val="20"/>
      <w:szCs w:val="20"/>
      <w:lang w:eastAsia="ru-RU"/>
    </w:rPr>
  </w:style>
  <w:style w:type="character" w:customStyle="1" w:styleId="mw-headline">
    <w:name w:val="mw-headline"/>
    <w:basedOn w:val="a0"/>
    <w:rsid w:val="006D0360"/>
  </w:style>
  <w:style w:type="character" w:customStyle="1" w:styleId="31">
    <w:name w:val="Основной текст с отступом 3 Знак"/>
    <w:link w:val="32"/>
    <w:locked/>
    <w:rsid w:val="006D0360"/>
    <w:rPr>
      <w:rFonts w:ascii="Calibri" w:hAnsi="Calibri"/>
      <w:sz w:val="16"/>
      <w:szCs w:val="16"/>
    </w:rPr>
  </w:style>
  <w:style w:type="paragraph" w:styleId="32">
    <w:name w:val="Body Text Indent 3"/>
    <w:basedOn w:val="a"/>
    <w:link w:val="31"/>
    <w:rsid w:val="006D0360"/>
    <w:pPr>
      <w:spacing w:after="120"/>
      <w:ind w:left="283"/>
    </w:pPr>
    <w:rPr>
      <w:rFonts w:ascii="Calibri" w:hAnsi="Calibri"/>
      <w:sz w:val="16"/>
      <w:szCs w:val="16"/>
    </w:rPr>
  </w:style>
  <w:style w:type="character" w:customStyle="1" w:styleId="310">
    <w:name w:val="Основной текст с отступом 3 Знак1"/>
    <w:basedOn w:val="a0"/>
    <w:uiPriority w:val="99"/>
    <w:semiHidden/>
    <w:rsid w:val="006D0360"/>
    <w:rPr>
      <w:sz w:val="16"/>
      <w:szCs w:val="16"/>
    </w:rPr>
  </w:style>
  <w:style w:type="paragraph" w:customStyle="1" w:styleId="13">
    <w:name w:val="Абзац списка1"/>
    <w:basedOn w:val="a"/>
    <w:rsid w:val="006D0360"/>
    <w:pPr>
      <w:ind w:left="720"/>
      <w:contextualSpacing/>
    </w:pPr>
    <w:rPr>
      <w:rFonts w:ascii="Calibri" w:eastAsia="Times New Roman" w:hAnsi="Calibri" w:cs="Times New Roman"/>
    </w:rPr>
  </w:style>
  <w:style w:type="paragraph" w:styleId="af1">
    <w:name w:val="Body Text"/>
    <w:basedOn w:val="a"/>
    <w:link w:val="af2"/>
    <w:rsid w:val="006D0360"/>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2">
    <w:name w:val="Основной текст Знак"/>
    <w:basedOn w:val="a0"/>
    <w:link w:val="af1"/>
    <w:rsid w:val="006D0360"/>
    <w:rPr>
      <w:rFonts w:ascii="Arial" w:eastAsia="Times New Roman" w:hAnsi="Arial" w:cs="Arial"/>
      <w:sz w:val="20"/>
      <w:szCs w:val="20"/>
      <w:lang w:eastAsia="ru-RU"/>
    </w:rPr>
  </w:style>
  <w:style w:type="paragraph" w:styleId="af3">
    <w:name w:val="footnote text"/>
    <w:basedOn w:val="a"/>
    <w:link w:val="af4"/>
    <w:rsid w:val="006D0360"/>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6D0360"/>
    <w:rPr>
      <w:rFonts w:ascii="Times New Roman" w:eastAsia="Times New Roman" w:hAnsi="Times New Roman" w:cs="Times New Roman"/>
      <w:sz w:val="20"/>
      <w:szCs w:val="20"/>
      <w:lang w:eastAsia="ru-RU"/>
    </w:rPr>
  </w:style>
  <w:style w:type="paragraph" w:styleId="af5">
    <w:name w:val="header"/>
    <w:basedOn w:val="a"/>
    <w:link w:val="af6"/>
    <w:unhideWhenUsed/>
    <w:rsid w:val="006D0360"/>
    <w:pPr>
      <w:tabs>
        <w:tab w:val="center" w:pos="4677"/>
        <w:tab w:val="right" w:pos="9355"/>
      </w:tabs>
      <w:spacing w:after="0" w:line="240" w:lineRule="auto"/>
    </w:pPr>
    <w:rPr>
      <w:rFonts w:ascii="Calibri" w:eastAsia="Times New Roman" w:hAnsi="Calibri" w:cs="Times New Roman"/>
      <w:lang w:eastAsia="ru-RU"/>
    </w:rPr>
  </w:style>
  <w:style w:type="character" w:customStyle="1" w:styleId="af6">
    <w:name w:val="Верхний колонтитул Знак"/>
    <w:basedOn w:val="a0"/>
    <w:link w:val="af5"/>
    <w:rsid w:val="006D0360"/>
    <w:rPr>
      <w:rFonts w:ascii="Calibri" w:eastAsia="Times New Roman" w:hAnsi="Calibri" w:cs="Times New Roman"/>
      <w:lang w:eastAsia="ru-RU"/>
    </w:rPr>
  </w:style>
  <w:style w:type="paragraph" w:styleId="af7">
    <w:name w:val="footer"/>
    <w:basedOn w:val="a"/>
    <w:link w:val="af8"/>
    <w:unhideWhenUsed/>
    <w:rsid w:val="006D0360"/>
    <w:pPr>
      <w:tabs>
        <w:tab w:val="center" w:pos="4677"/>
        <w:tab w:val="right" w:pos="9355"/>
      </w:tabs>
      <w:spacing w:after="0" w:line="240" w:lineRule="auto"/>
    </w:pPr>
    <w:rPr>
      <w:rFonts w:ascii="Calibri" w:eastAsia="Times New Roman" w:hAnsi="Calibri" w:cs="Times New Roman"/>
      <w:lang w:eastAsia="ru-RU"/>
    </w:rPr>
  </w:style>
  <w:style w:type="character" w:customStyle="1" w:styleId="af8">
    <w:name w:val="Нижний колонтитул Знак"/>
    <w:basedOn w:val="a0"/>
    <w:link w:val="af7"/>
    <w:rsid w:val="006D0360"/>
    <w:rPr>
      <w:rFonts w:ascii="Calibri" w:eastAsia="Times New Roman" w:hAnsi="Calibri" w:cs="Times New Roman"/>
      <w:lang w:eastAsia="ru-RU"/>
    </w:rPr>
  </w:style>
  <w:style w:type="character" w:customStyle="1" w:styleId="apple-converted-space">
    <w:name w:val="apple-converted-space"/>
    <w:basedOn w:val="a0"/>
    <w:rsid w:val="006D0360"/>
  </w:style>
  <w:style w:type="character" w:styleId="af9">
    <w:name w:val="Strong"/>
    <w:basedOn w:val="a0"/>
    <w:qFormat/>
    <w:rsid w:val="006D0360"/>
    <w:rPr>
      <w:b/>
      <w:bCs/>
    </w:rPr>
  </w:style>
  <w:style w:type="paragraph" w:styleId="afa">
    <w:name w:val="Block Text"/>
    <w:basedOn w:val="a"/>
    <w:rsid w:val="006D0360"/>
    <w:pPr>
      <w:spacing w:after="0" w:line="240" w:lineRule="auto"/>
      <w:ind w:left="-142" w:right="-1475"/>
    </w:pPr>
    <w:rPr>
      <w:rFonts w:ascii="Times New Roman" w:eastAsia="Times New Roman" w:hAnsi="Times New Roman" w:cs="Times New Roman"/>
      <w:sz w:val="24"/>
      <w:szCs w:val="20"/>
      <w:lang w:eastAsia="ru-RU"/>
    </w:rPr>
  </w:style>
  <w:style w:type="character" w:customStyle="1" w:styleId="14">
    <w:name w:val="Заголовок №1_"/>
    <w:link w:val="15"/>
    <w:locked/>
    <w:rsid w:val="006D0360"/>
    <w:rPr>
      <w:rFonts w:ascii="Franklin Gothic Medium" w:hAnsi="Franklin Gothic Medium"/>
      <w:spacing w:val="20"/>
      <w:sz w:val="26"/>
      <w:szCs w:val="26"/>
      <w:shd w:val="clear" w:color="auto" w:fill="FFFFFF"/>
    </w:rPr>
  </w:style>
  <w:style w:type="paragraph" w:customStyle="1" w:styleId="15">
    <w:name w:val="Заголовок №1"/>
    <w:basedOn w:val="a"/>
    <w:link w:val="14"/>
    <w:rsid w:val="006D0360"/>
    <w:pPr>
      <w:widowControl w:val="0"/>
      <w:shd w:val="clear" w:color="auto" w:fill="FFFFFF"/>
      <w:spacing w:after="660" w:line="240" w:lineRule="atLeast"/>
      <w:ind w:firstLine="460"/>
      <w:jc w:val="both"/>
      <w:outlineLvl w:val="0"/>
    </w:pPr>
    <w:rPr>
      <w:rFonts w:ascii="Franklin Gothic Medium" w:hAnsi="Franklin Gothic Medium"/>
      <w:spacing w:val="20"/>
      <w:sz w:val="26"/>
      <w:szCs w:val="26"/>
      <w:shd w:val="clear" w:color="auto" w:fill="FFFFFF"/>
    </w:rPr>
  </w:style>
  <w:style w:type="paragraph" w:styleId="afb">
    <w:name w:val="No Spacing"/>
    <w:link w:val="afc"/>
    <w:qFormat/>
    <w:rsid w:val="006D0360"/>
    <w:pPr>
      <w:spacing w:after="0" w:line="240" w:lineRule="auto"/>
    </w:pPr>
    <w:rPr>
      <w:rFonts w:ascii="Calibri" w:eastAsia="Calibri" w:hAnsi="Calibri" w:cs="Times New Roman"/>
    </w:rPr>
  </w:style>
  <w:style w:type="character" w:customStyle="1" w:styleId="afc">
    <w:name w:val="Без интервала Знак"/>
    <w:link w:val="afb"/>
    <w:rsid w:val="006D0360"/>
    <w:rPr>
      <w:rFonts w:ascii="Calibri" w:eastAsia="Calibri" w:hAnsi="Calibri" w:cs="Times New Roman"/>
    </w:rPr>
  </w:style>
  <w:style w:type="paragraph" w:styleId="afd">
    <w:name w:val="Body Text Indent"/>
    <w:basedOn w:val="a"/>
    <w:link w:val="afe"/>
    <w:unhideWhenUsed/>
    <w:rsid w:val="006D0360"/>
    <w:pPr>
      <w:spacing w:after="120"/>
      <w:ind w:left="283"/>
    </w:pPr>
    <w:rPr>
      <w:rFonts w:ascii="Calibri" w:eastAsia="Times New Roman" w:hAnsi="Calibri" w:cs="Times New Roman"/>
      <w:lang w:eastAsia="ru-RU"/>
    </w:rPr>
  </w:style>
  <w:style w:type="character" w:customStyle="1" w:styleId="afe">
    <w:name w:val="Основной текст с отступом Знак"/>
    <w:basedOn w:val="a0"/>
    <w:link w:val="afd"/>
    <w:rsid w:val="006D0360"/>
    <w:rPr>
      <w:rFonts w:ascii="Calibri" w:eastAsia="Times New Roman" w:hAnsi="Calibri" w:cs="Times New Roman"/>
      <w:lang w:eastAsia="ru-RU"/>
    </w:rPr>
  </w:style>
  <w:style w:type="character" w:customStyle="1" w:styleId="spelle">
    <w:name w:val="spelle"/>
    <w:basedOn w:val="a0"/>
    <w:rsid w:val="006D0360"/>
  </w:style>
  <w:style w:type="paragraph" w:styleId="aff">
    <w:name w:val="List"/>
    <w:basedOn w:val="a"/>
    <w:rsid w:val="006D0360"/>
    <w:pPr>
      <w:spacing w:after="0" w:line="240" w:lineRule="auto"/>
      <w:ind w:left="283" w:hanging="283"/>
    </w:pPr>
    <w:rPr>
      <w:rFonts w:ascii="Times New Roman" w:eastAsia="Times New Roman" w:hAnsi="Times New Roman" w:cs="Times New Roman"/>
      <w:sz w:val="20"/>
      <w:szCs w:val="20"/>
      <w:lang w:eastAsia="ru-RU"/>
    </w:rPr>
  </w:style>
  <w:style w:type="paragraph" w:customStyle="1" w:styleId="Default">
    <w:name w:val="Default"/>
    <w:rsid w:val="006D03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ize2">
    <w:name w:val="size2"/>
    <w:basedOn w:val="a0"/>
    <w:rsid w:val="006D0360"/>
  </w:style>
  <w:style w:type="character" w:customStyle="1" w:styleId="mwe-math-mathml-inline">
    <w:name w:val="mwe-math-mathml-inline"/>
    <w:basedOn w:val="a0"/>
    <w:rsid w:val="006D0360"/>
  </w:style>
  <w:style w:type="character" w:customStyle="1" w:styleId="noprint">
    <w:name w:val="noprint"/>
    <w:basedOn w:val="a0"/>
    <w:rsid w:val="006D0360"/>
  </w:style>
  <w:style w:type="paragraph" w:styleId="HTML">
    <w:name w:val="HTML Preformatted"/>
    <w:basedOn w:val="a"/>
    <w:link w:val="HTML0"/>
    <w:rsid w:val="006D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D0360"/>
    <w:rPr>
      <w:rFonts w:ascii="Courier New" w:eastAsia="Times New Roman" w:hAnsi="Courier New" w:cs="Courier New"/>
      <w:sz w:val="20"/>
      <w:szCs w:val="20"/>
      <w:lang w:eastAsia="ru-RU"/>
    </w:rPr>
  </w:style>
  <w:style w:type="paragraph" w:styleId="23">
    <w:name w:val="Body Text 2"/>
    <w:basedOn w:val="a"/>
    <w:link w:val="24"/>
    <w:unhideWhenUsed/>
    <w:rsid w:val="006D036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6D0360"/>
    <w:rPr>
      <w:rFonts w:ascii="Times New Roman" w:eastAsia="Times New Roman" w:hAnsi="Times New Roman" w:cs="Times New Roman"/>
      <w:sz w:val="20"/>
      <w:szCs w:val="20"/>
      <w:lang w:eastAsia="ru-RU"/>
    </w:rPr>
  </w:style>
  <w:style w:type="character" w:styleId="aff0">
    <w:name w:val="line number"/>
    <w:basedOn w:val="a0"/>
    <w:unhideWhenUsed/>
    <w:rsid w:val="006D0360"/>
  </w:style>
  <w:style w:type="character" w:customStyle="1" w:styleId="33">
    <w:name w:val="Основной текст (3)_"/>
    <w:basedOn w:val="a0"/>
    <w:link w:val="34"/>
    <w:rsid w:val="006D0360"/>
    <w:rPr>
      <w:sz w:val="26"/>
      <w:szCs w:val="26"/>
      <w:shd w:val="clear" w:color="auto" w:fill="FFFFFF"/>
    </w:rPr>
  </w:style>
  <w:style w:type="paragraph" w:customStyle="1" w:styleId="34">
    <w:name w:val="Основной текст (3)"/>
    <w:basedOn w:val="a"/>
    <w:link w:val="33"/>
    <w:rsid w:val="006D0360"/>
    <w:pPr>
      <w:widowControl w:val="0"/>
      <w:shd w:val="clear" w:color="auto" w:fill="FFFFFF"/>
      <w:spacing w:before="300" w:after="0" w:line="643" w:lineRule="exact"/>
      <w:jc w:val="both"/>
    </w:pPr>
    <w:rPr>
      <w:sz w:val="26"/>
      <w:szCs w:val="26"/>
    </w:rPr>
  </w:style>
  <w:style w:type="table" w:customStyle="1" w:styleId="35">
    <w:name w:val="Сетка таблицы3"/>
    <w:basedOn w:val="a1"/>
    <w:next w:val="a5"/>
    <w:rsid w:val="006D036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Подпись к таблице_"/>
    <w:basedOn w:val="a0"/>
    <w:link w:val="aff2"/>
    <w:rsid w:val="006D0360"/>
    <w:rPr>
      <w:b/>
      <w:bCs/>
      <w:spacing w:val="3"/>
      <w:sz w:val="21"/>
      <w:szCs w:val="21"/>
      <w:shd w:val="clear" w:color="auto" w:fill="FFFFFF"/>
    </w:rPr>
  </w:style>
  <w:style w:type="paragraph" w:customStyle="1" w:styleId="aff2">
    <w:name w:val="Подпись к таблице"/>
    <w:basedOn w:val="a"/>
    <w:link w:val="aff1"/>
    <w:rsid w:val="006D0360"/>
    <w:pPr>
      <w:widowControl w:val="0"/>
      <w:shd w:val="clear" w:color="auto" w:fill="FFFFFF"/>
      <w:spacing w:after="0" w:line="240" w:lineRule="atLeast"/>
      <w:jc w:val="both"/>
    </w:pPr>
    <w:rPr>
      <w:b/>
      <w:bCs/>
      <w:spacing w:val="3"/>
      <w:sz w:val="21"/>
      <w:szCs w:val="21"/>
    </w:rPr>
  </w:style>
  <w:style w:type="character" w:customStyle="1" w:styleId="blue-text">
    <w:name w:val="blue-text"/>
    <w:basedOn w:val="a0"/>
    <w:rsid w:val="006D0360"/>
  </w:style>
  <w:style w:type="paragraph" w:styleId="z-">
    <w:name w:val="HTML Top of Form"/>
    <w:basedOn w:val="a"/>
    <w:next w:val="a"/>
    <w:link w:val="z-0"/>
    <w:hidden/>
    <w:rsid w:val="006D036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6D0360"/>
    <w:rPr>
      <w:rFonts w:ascii="Arial" w:eastAsia="Times New Roman" w:hAnsi="Arial" w:cs="Arial"/>
      <w:vanish/>
      <w:sz w:val="16"/>
      <w:szCs w:val="16"/>
      <w:lang w:eastAsia="ru-RU"/>
    </w:rPr>
  </w:style>
  <w:style w:type="character" w:customStyle="1" w:styleId="b-butb-butbig">
    <w:name w:val="b-but b-but_big"/>
    <w:basedOn w:val="a0"/>
    <w:rsid w:val="006D0360"/>
  </w:style>
  <w:style w:type="paragraph" w:styleId="z-1">
    <w:name w:val="HTML Bottom of Form"/>
    <w:basedOn w:val="a"/>
    <w:next w:val="a"/>
    <w:link w:val="z-2"/>
    <w:hidden/>
    <w:rsid w:val="006D036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6D0360"/>
    <w:rPr>
      <w:rFonts w:ascii="Arial" w:eastAsia="Times New Roman" w:hAnsi="Arial" w:cs="Arial"/>
      <w:vanish/>
      <w:sz w:val="16"/>
      <w:szCs w:val="16"/>
      <w:lang w:eastAsia="ru-RU"/>
    </w:rPr>
  </w:style>
  <w:style w:type="numbering" w:customStyle="1" w:styleId="36">
    <w:name w:val="Нет списка3"/>
    <w:next w:val="a2"/>
    <w:uiPriority w:val="99"/>
    <w:semiHidden/>
    <w:unhideWhenUsed/>
    <w:rsid w:val="006810A4"/>
  </w:style>
  <w:style w:type="numbering" w:customStyle="1" w:styleId="111">
    <w:name w:val="Нет списка11"/>
    <w:next w:val="a2"/>
    <w:uiPriority w:val="99"/>
    <w:semiHidden/>
    <w:unhideWhenUsed/>
    <w:rsid w:val="006810A4"/>
  </w:style>
  <w:style w:type="character" w:customStyle="1" w:styleId="16">
    <w:name w:val="Гиперссылка1"/>
    <w:basedOn w:val="a0"/>
    <w:unhideWhenUsed/>
    <w:rsid w:val="006810A4"/>
    <w:rPr>
      <w:color w:val="0000FF"/>
      <w:u w:val="single"/>
    </w:rPr>
  </w:style>
  <w:style w:type="numbering" w:customStyle="1" w:styleId="1110">
    <w:name w:val="Нет списка111"/>
    <w:next w:val="a2"/>
    <w:uiPriority w:val="99"/>
    <w:semiHidden/>
    <w:unhideWhenUsed/>
    <w:rsid w:val="006810A4"/>
  </w:style>
  <w:style w:type="numbering" w:customStyle="1" w:styleId="210">
    <w:name w:val="Нет списка21"/>
    <w:next w:val="a2"/>
    <w:semiHidden/>
    <w:rsid w:val="006810A4"/>
  </w:style>
  <w:style w:type="numbering" w:customStyle="1" w:styleId="41">
    <w:name w:val="Нет списка4"/>
    <w:next w:val="a2"/>
    <w:uiPriority w:val="99"/>
    <w:semiHidden/>
    <w:unhideWhenUsed/>
    <w:rsid w:val="00B65B2E"/>
  </w:style>
  <w:style w:type="numbering" w:customStyle="1" w:styleId="120">
    <w:name w:val="Нет списка12"/>
    <w:next w:val="a2"/>
    <w:uiPriority w:val="99"/>
    <w:semiHidden/>
    <w:unhideWhenUsed/>
    <w:rsid w:val="00B65B2E"/>
  </w:style>
  <w:style w:type="numbering" w:customStyle="1" w:styleId="112">
    <w:name w:val="Нет списка112"/>
    <w:next w:val="a2"/>
    <w:uiPriority w:val="99"/>
    <w:semiHidden/>
    <w:unhideWhenUsed/>
    <w:rsid w:val="00B65B2E"/>
  </w:style>
  <w:style w:type="numbering" w:customStyle="1" w:styleId="220">
    <w:name w:val="Нет списка22"/>
    <w:next w:val="a2"/>
    <w:semiHidden/>
    <w:rsid w:val="00B65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8138">
      <w:bodyDiv w:val="1"/>
      <w:marLeft w:val="0"/>
      <w:marRight w:val="0"/>
      <w:marTop w:val="0"/>
      <w:marBottom w:val="0"/>
      <w:divBdr>
        <w:top w:val="none" w:sz="0" w:space="0" w:color="auto"/>
        <w:left w:val="none" w:sz="0" w:space="0" w:color="auto"/>
        <w:bottom w:val="none" w:sz="0" w:space="0" w:color="auto"/>
        <w:right w:val="none" w:sz="0" w:space="0" w:color="auto"/>
      </w:divBdr>
    </w:div>
    <w:div w:id="156830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7900">
          <w:marLeft w:val="0"/>
          <w:marRight w:val="0"/>
          <w:marTop w:val="0"/>
          <w:marBottom w:val="0"/>
          <w:divBdr>
            <w:top w:val="none" w:sz="0" w:space="0" w:color="auto"/>
            <w:left w:val="none" w:sz="0" w:space="0" w:color="auto"/>
            <w:bottom w:val="none" w:sz="0" w:space="0" w:color="auto"/>
            <w:right w:val="none" w:sz="0" w:space="0" w:color="auto"/>
          </w:divBdr>
        </w:div>
        <w:div w:id="211889548">
          <w:marLeft w:val="0"/>
          <w:marRight w:val="0"/>
          <w:marTop w:val="0"/>
          <w:marBottom w:val="0"/>
          <w:divBdr>
            <w:top w:val="none" w:sz="0" w:space="0" w:color="auto"/>
            <w:left w:val="none" w:sz="0" w:space="0" w:color="auto"/>
            <w:bottom w:val="none" w:sz="0" w:space="0" w:color="auto"/>
            <w:right w:val="none" w:sz="0" w:space="0" w:color="auto"/>
          </w:divBdr>
        </w:div>
        <w:div w:id="1791432520">
          <w:marLeft w:val="0"/>
          <w:marRight w:val="0"/>
          <w:marTop w:val="0"/>
          <w:marBottom w:val="0"/>
          <w:divBdr>
            <w:top w:val="none" w:sz="0" w:space="0" w:color="auto"/>
            <w:left w:val="none" w:sz="0" w:space="0" w:color="auto"/>
            <w:bottom w:val="none" w:sz="0" w:space="0" w:color="auto"/>
            <w:right w:val="none" w:sz="0" w:space="0" w:color="auto"/>
          </w:divBdr>
        </w:div>
        <w:div w:id="1105541043">
          <w:marLeft w:val="0"/>
          <w:marRight w:val="0"/>
          <w:marTop w:val="0"/>
          <w:marBottom w:val="0"/>
          <w:divBdr>
            <w:top w:val="none" w:sz="0" w:space="0" w:color="auto"/>
            <w:left w:val="none" w:sz="0" w:space="0" w:color="auto"/>
            <w:bottom w:val="none" w:sz="0" w:space="0" w:color="auto"/>
            <w:right w:val="none" w:sz="0" w:space="0" w:color="auto"/>
          </w:divBdr>
        </w:div>
        <w:div w:id="1532959245">
          <w:marLeft w:val="0"/>
          <w:marRight w:val="0"/>
          <w:marTop w:val="0"/>
          <w:marBottom w:val="0"/>
          <w:divBdr>
            <w:top w:val="none" w:sz="0" w:space="0" w:color="auto"/>
            <w:left w:val="none" w:sz="0" w:space="0" w:color="auto"/>
            <w:bottom w:val="none" w:sz="0" w:space="0" w:color="auto"/>
            <w:right w:val="none" w:sz="0" w:space="0" w:color="auto"/>
          </w:divBdr>
        </w:div>
        <w:div w:id="1702128310">
          <w:marLeft w:val="0"/>
          <w:marRight w:val="0"/>
          <w:marTop w:val="0"/>
          <w:marBottom w:val="0"/>
          <w:divBdr>
            <w:top w:val="none" w:sz="0" w:space="0" w:color="auto"/>
            <w:left w:val="none" w:sz="0" w:space="0" w:color="auto"/>
            <w:bottom w:val="none" w:sz="0" w:space="0" w:color="auto"/>
            <w:right w:val="none" w:sz="0" w:space="0" w:color="auto"/>
          </w:divBdr>
        </w:div>
        <w:div w:id="1597127607">
          <w:marLeft w:val="0"/>
          <w:marRight w:val="0"/>
          <w:marTop w:val="0"/>
          <w:marBottom w:val="0"/>
          <w:divBdr>
            <w:top w:val="none" w:sz="0" w:space="0" w:color="auto"/>
            <w:left w:val="none" w:sz="0" w:space="0" w:color="auto"/>
            <w:bottom w:val="none" w:sz="0" w:space="0" w:color="auto"/>
            <w:right w:val="none" w:sz="0" w:space="0" w:color="auto"/>
          </w:divBdr>
        </w:div>
        <w:div w:id="168794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chnopoint.ru/product/04fba46d495c3330/maska-svarocnaa-spec-wm-300-s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46B1-FBC7-4B1D-B625-5FA11103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9767</Words>
  <Characters>55676</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Director</cp:lastModifiedBy>
  <cp:revision>2</cp:revision>
  <cp:lastPrinted>2020-01-22T07:32:00Z</cp:lastPrinted>
  <dcterms:created xsi:type="dcterms:W3CDTF">2023-04-13T00:26:00Z</dcterms:created>
  <dcterms:modified xsi:type="dcterms:W3CDTF">2023-04-13T00:26:00Z</dcterms:modified>
</cp:coreProperties>
</file>